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98" w:type="dxa"/>
        <w:tblInd w:w="-284" w:type="dxa"/>
        <w:tblLayout w:type="fixed"/>
        <w:tblLook w:val="0000" w:firstRow="0" w:lastRow="0" w:firstColumn="0" w:lastColumn="0" w:noHBand="0" w:noVBand="0"/>
      </w:tblPr>
      <w:tblGrid>
        <w:gridCol w:w="3828"/>
        <w:gridCol w:w="5670"/>
      </w:tblGrid>
      <w:tr w:rsidR="009B636D" w:rsidRPr="002769E8" w14:paraId="1486BE59" w14:textId="77777777" w:rsidTr="00FC53D2">
        <w:tc>
          <w:tcPr>
            <w:tcW w:w="3828" w:type="dxa"/>
          </w:tcPr>
          <w:p w14:paraId="552036AA" w14:textId="77777777" w:rsidR="009B636D" w:rsidRPr="00471513" w:rsidRDefault="009B636D" w:rsidP="009B636D">
            <w:pPr>
              <w:jc w:val="center"/>
              <w:rPr>
                <w:sz w:val="26"/>
                <w:szCs w:val="26"/>
              </w:rPr>
            </w:pPr>
            <w:r w:rsidRPr="00471513">
              <w:rPr>
                <w:sz w:val="26"/>
                <w:szCs w:val="26"/>
              </w:rPr>
              <w:t>UBND TỈNH ĐỒNG THÁP</w:t>
            </w:r>
          </w:p>
        </w:tc>
        <w:tc>
          <w:tcPr>
            <w:tcW w:w="5670" w:type="dxa"/>
          </w:tcPr>
          <w:p w14:paraId="4FDE0C32" w14:textId="77777777" w:rsidR="009B636D" w:rsidRPr="00471513" w:rsidRDefault="009B636D" w:rsidP="009B636D">
            <w:pPr>
              <w:jc w:val="center"/>
              <w:rPr>
                <w:b/>
                <w:sz w:val="26"/>
                <w:szCs w:val="26"/>
              </w:rPr>
            </w:pPr>
            <w:r w:rsidRPr="00471513">
              <w:rPr>
                <w:b/>
                <w:sz w:val="26"/>
                <w:szCs w:val="26"/>
              </w:rPr>
              <w:t>CỘNG HOÀ XÃ HỘI CHỦ NGHĨA VIỆT NAM</w:t>
            </w:r>
          </w:p>
        </w:tc>
      </w:tr>
      <w:tr w:rsidR="009B636D" w:rsidRPr="002769E8" w14:paraId="2965C39A" w14:textId="77777777" w:rsidTr="00FC53D2">
        <w:tc>
          <w:tcPr>
            <w:tcW w:w="3828" w:type="dxa"/>
          </w:tcPr>
          <w:p w14:paraId="10410A31" w14:textId="08146A90" w:rsidR="009B636D" w:rsidRPr="008F0014" w:rsidRDefault="009B636D" w:rsidP="009B636D">
            <w:pPr>
              <w:jc w:val="center"/>
              <w:rPr>
                <w:b/>
                <w:sz w:val="26"/>
                <w:szCs w:val="26"/>
              </w:rPr>
            </w:pPr>
            <w:r w:rsidRPr="008F0014">
              <w:rPr>
                <w:b/>
                <w:sz w:val="26"/>
                <w:szCs w:val="26"/>
              </w:rPr>
              <w:t>VĂN PHÒNG</w:t>
            </w:r>
            <w:r w:rsidR="008F0014" w:rsidRPr="008F0014">
              <w:rPr>
                <w:b/>
                <w:sz w:val="26"/>
                <w:szCs w:val="26"/>
              </w:rPr>
              <w:t xml:space="preserve"> UBND TỈNH</w:t>
            </w:r>
          </w:p>
        </w:tc>
        <w:tc>
          <w:tcPr>
            <w:tcW w:w="5670" w:type="dxa"/>
          </w:tcPr>
          <w:p w14:paraId="2A30B392" w14:textId="77777777" w:rsidR="009B636D" w:rsidRPr="001044C0" w:rsidRDefault="009B636D" w:rsidP="009B636D">
            <w:pPr>
              <w:jc w:val="center"/>
              <w:rPr>
                <w:b/>
                <w:sz w:val="26"/>
                <w:szCs w:val="26"/>
              </w:rPr>
            </w:pPr>
            <w:r w:rsidRPr="001044C0">
              <w:rPr>
                <w:b/>
                <w:sz w:val="26"/>
                <w:szCs w:val="26"/>
              </w:rPr>
              <w:t>Độc lập - Tự do - Hạnh phúc</w:t>
            </w:r>
          </w:p>
        </w:tc>
      </w:tr>
      <w:tr w:rsidR="009B636D" w:rsidRPr="002769E8" w14:paraId="48F001A8" w14:textId="77777777" w:rsidTr="00FC53D2">
        <w:trPr>
          <w:trHeight w:val="80"/>
        </w:trPr>
        <w:tc>
          <w:tcPr>
            <w:tcW w:w="3828" w:type="dxa"/>
          </w:tcPr>
          <w:p w14:paraId="400DC370" w14:textId="77777777" w:rsidR="009B636D" w:rsidRPr="002769E8" w:rsidRDefault="00A126C7" w:rsidP="001F7D45">
            <w:pPr>
              <w:jc w:val="center"/>
              <w:rPr>
                <w:sz w:val="16"/>
                <w:szCs w:val="16"/>
                <w:vertAlign w:val="superscript"/>
              </w:rPr>
            </w:pPr>
            <w:r>
              <w:rPr>
                <w:noProof/>
                <w:sz w:val="16"/>
                <w:szCs w:val="16"/>
              </w:rPr>
              <mc:AlternateContent>
                <mc:Choice Requires="wps">
                  <w:drawing>
                    <wp:anchor distT="4294967295" distB="4294967295" distL="114300" distR="114300" simplePos="0" relativeHeight="251657216" behindDoc="0" locked="0" layoutInCell="1" allowOverlap="1" wp14:anchorId="47018135" wp14:editId="20ED5DB9">
                      <wp:simplePos x="0" y="0"/>
                      <wp:positionH relativeFrom="column">
                        <wp:posOffset>679450</wp:posOffset>
                      </wp:positionH>
                      <wp:positionV relativeFrom="paragraph">
                        <wp:posOffset>48260</wp:posOffset>
                      </wp:positionV>
                      <wp:extent cx="900000" cy="0"/>
                      <wp:effectExtent l="0" t="0" r="0" b="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00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2309882" id="_x0000_t32" coordsize="21600,21600" o:spt="32" o:oned="t" path="m,l21600,21600e" filled="f">
                      <v:path arrowok="t" fillok="f" o:connecttype="none"/>
                      <o:lock v:ext="edit" shapetype="t"/>
                    </v:shapetype>
                    <v:shape id="AutoShape 2" o:spid="_x0000_s1026" type="#_x0000_t32" style="position:absolute;margin-left:53.5pt;margin-top:3.8pt;width:70.85pt;height:0;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"/>
                  </w:pict>
                </mc:Fallback>
              </mc:AlternateContent>
            </w:r>
          </w:p>
        </w:tc>
        <w:tc>
          <w:tcPr>
            <w:tcW w:w="5670" w:type="dxa"/>
          </w:tcPr>
          <w:p w14:paraId="6B0F6704" w14:textId="77777777" w:rsidR="009B636D" w:rsidRPr="002769E8" w:rsidRDefault="00A126C7" w:rsidP="001F7D45">
            <w:pPr>
              <w:jc w:val="center"/>
              <w:rPr>
                <w:sz w:val="16"/>
                <w:szCs w:val="16"/>
              </w:rPr>
            </w:pPr>
            <w:r>
              <w:rPr>
                <w:noProof/>
                <w:sz w:val="16"/>
                <w:szCs w:val="16"/>
              </w:rPr>
              <mc:AlternateContent>
                <mc:Choice Requires="wps">
                  <w:drawing>
                    <wp:anchor distT="4294967295" distB="4294967295" distL="114300" distR="114300" simplePos="0" relativeHeight="251658240" behindDoc="0" locked="0" layoutInCell="1" allowOverlap="1" wp14:anchorId="23E649FD" wp14:editId="163C6D76">
                      <wp:simplePos x="0" y="0"/>
                      <wp:positionH relativeFrom="column">
                        <wp:posOffset>741045</wp:posOffset>
                      </wp:positionH>
                      <wp:positionV relativeFrom="paragraph">
                        <wp:posOffset>59055</wp:posOffset>
                      </wp:positionV>
                      <wp:extent cx="1980000" cy="0"/>
                      <wp:effectExtent l="0" t="0" r="0" b="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0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A998226" id="AutoShape 3" o:spid="_x0000_s1026" type="#_x0000_t32" style="position:absolute;margin-left:58.35pt;margin-top:4.65pt;width:155.9pt;height:0;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"/>
                  </w:pict>
                </mc:Fallback>
              </mc:AlternateContent>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r w:rsidR="009B636D" w:rsidRPr="002769E8">
              <w:rPr>
                <w:sz w:val="16"/>
                <w:szCs w:val="16"/>
                <w:vertAlign w:val="superscript"/>
              </w:rPr>
              <w:softHyphen/>
            </w:r>
          </w:p>
        </w:tc>
      </w:tr>
      <w:tr w:rsidR="009B636D" w:rsidRPr="002769E8" w14:paraId="675274A9" w14:textId="77777777" w:rsidTr="00FC53D2">
        <w:tc>
          <w:tcPr>
            <w:tcW w:w="3828" w:type="dxa"/>
          </w:tcPr>
          <w:p w14:paraId="3A7C77F4" w14:textId="5B69D66D" w:rsidR="009B636D" w:rsidRPr="00471513" w:rsidRDefault="009B636D" w:rsidP="001F7ECE">
            <w:pPr>
              <w:jc w:val="center"/>
              <w:rPr>
                <w:sz w:val="26"/>
                <w:szCs w:val="26"/>
              </w:rPr>
            </w:pPr>
            <w:r w:rsidRPr="00471513">
              <w:rPr>
                <w:sz w:val="26"/>
                <w:szCs w:val="26"/>
              </w:rPr>
              <w:t>Số:</w:t>
            </w:r>
            <w:r w:rsidR="005F601F" w:rsidRPr="00471513">
              <w:rPr>
                <w:sz w:val="26"/>
                <w:szCs w:val="26"/>
              </w:rPr>
              <w:t xml:space="preserve">       </w:t>
            </w:r>
            <w:r w:rsidR="00FB1E83">
              <w:rPr>
                <w:sz w:val="26"/>
                <w:szCs w:val="26"/>
              </w:rPr>
              <w:t xml:space="preserve">     </w:t>
            </w:r>
            <w:r w:rsidRPr="00471513">
              <w:rPr>
                <w:sz w:val="26"/>
                <w:szCs w:val="26"/>
              </w:rPr>
              <w:t xml:space="preserve"> </w:t>
            </w:r>
            <w:r w:rsidR="00010921">
              <w:rPr>
                <w:sz w:val="26"/>
                <w:szCs w:val="26"/>
              </w:rPr>
              <w:t xml:space="preserve">  </w:t>
            </w:r>
            <w:r w:rsidRPr="00471513">
              <w:rPr>
                <w:sz w:val="26"/>
                <w:szCs w:val="26"/>
              </w:rPr>
              <w:t>/VPUBND</w:t>
            </w:r>
            <w:r w:rsidR="00767BCB" w:rsidRPr="00471513">
              <w:rPr>
                <w:sz w:val="26"/>
                <w:szCs w:val="26"/>
              </w:rPr>
              <w:t>-</w:t>
            </w:r>
            <w:r w:rsidR="008B56B7">
              <w:rPr>
                <w:sz w:val="26"/>
                <w:szCs w:val="26"/>
              </w:rPr>
              <w:t>KG</w:t>
            </w:r>
            <w:r w:rsidR="006F04DA" w:rsidRPr="00471513">
              <w:rPr>
                <w:sz w:val="26"/>
                <w:szCs w:val="26"/>
              </w:rPr>
              <w:t>VX</w:t>
            </w:r>
          </w:p>
        </w:tc>
        <w:tc>
          <w:tcPr>
            <w:tcW w:w="5670" w:type="dxa"/>
          </w:tcPr>
          <w:p w14:paraId="54129106" w14:textId="7DAC67BB" w:rsidR="009B636D" w:rsidRPr="001044C0" w:rsidRDefault="005D04F2" w:rsidP="003D5F3A">
            <w:pPr>
              <w:pStyle w:val="Heading1"/>
              <w:jc w:val="center"/>
              <w:rPr>
                <w:sz w:val="28"/>
                <w:szCs w:val="28"/>
              </w:rPr>
            </w:pPr>
            <w:r w:rsidRPr="001044C0">
              <w:rPr>
                <w:sz w:val="28"/>
                <w:szCs w:val="28"/>
              </w:rPr>
              <w:t>Đ</w:t>
            </w:r>
            <w:r w:rsidR="00116A28" w:rsidRPr="001044C0">
              <w:rPr>
                <w:sz w:val="28"/>
                <w:szCs w:val="28"/>
              </w:rPr>
              <w:t>ồ</w:t>
            </w:r>
            <w:r w:rsidRPr="001044C0">
              <w:rPr>
                <w:sz w:val="28"/>
                <w:szCs w:val="28"/>
              </w:rPr>
              <w:t>ng Tháp</w:t>
            </w:r>
            <w:r w:rsidR="009B636D" w:rsidRPr="001044C0">
              <w:rPr>
                <w:sz w:val="28"/>
                <w:szCs w:val="28"/>
              </w:rPr>
              <w:t xml:space="preserve">, ngày </w:t>
            </w:r>
            <w:r w:rsidR="005F601F" w:rsidRPr="001044C0">
              <w:rPr>
                <w:sz w:val="28"/>
                <w:szCs w:val="28"/>
              </w:rPr>
              <w:t xml:space="preserve">     </w:t>
            </w:r>
            <w:r w:rsidR="00CB0983" w:rsidRPr="001044C0">
              <w:rPr>
                <w:sz w:val="28"/>
                <w:szCs w:val="28"/>
              </w:rPr>
              <w:t xml:space="preserve"> </w:t>
            </w:r>
            <w:r w:rsidR="009B636D" w:rsidRPr="001044C0">
              <w:rPr>
                <w:sz w:val="28"/>
                <w:szCs w:val="28"/>
              </w:rPr>
              <w:t>tháng</w:t>
            </w:r>
            <w:r w:rsidR="001A0D3B" w:rsidRPr="001044C0">
              <w:rPr>
                <w:sz w:val="28"/>
                <w:szCs w:val="28"/>
              </w:rPr>
              <w:t xml:space="preserve"> </w:t>
            </w:r>
            <w:r w:rsidR="009421AC">
              <w:rPr>
                <w:sz w:val="28"/>
                <w:szCs w:val="28"/>
              </w:rPr>
              <w:t xml:space="preserve">   </w:t>
            </w:r>
            <w:r w:rsidR="00CB4FEA" w:rsidRPr="001044C0">
              <w:rPr>
                <w:sz w:val="28"/>
                <w:szCs w:val="28"/>
              </w:rPr>
              <w:t xml:space="preserve"> </w:t>
            </w:r>
            <w:r w:rsidR="009B636D" w:rsidRPr="001044C0">
              <w:rPr>
                <w:sz w:val="28"/>
                <w:szCs w:val="28"/>
              </w:rPr>
              <w:t>năm 20</w:t>
            </w:r>
            <w:r w:rsidR="00323EE8" w:rsidRPr="001044C0">
              <w:rPr>
                <w:sz w:val="28"/>
                <w:szCs w:val="28"/>
              </w:rPr>
              <w:t>2</w:t>
            </w:r>
            <w:r w:rsidR="00D16888">
              <w:rPr>
                <w:sz w:val="28"/>
                <w:szCs w:val="28"/>
              </w:rPr>
              <w:t>6</w:t>
            </w:r>
          </w:p>
        </w:tc>
      </w:tr>
      <w:tr w:rsidR="009B636D" w:rsidRPr="002D1A2D" w14:paraId="43DF3717" w14:textId="77777777" w:rsidTr="00FC53D2">
        <w:trPr>
          <w:trHeight w:val="723"/>
        </w:trPr>
        <w:tc>
          <w:tcPr>
            <w:tcW w:w="3828" w:type="dxa"/>
          </w:tcPr>
          <w:p w14:paraId="175BE2CF" w14:textId="77777777" w:rsidR="00BB6AE8" w:rsidRDefault="009C1F6B" w:rsidP="00BB6AE8">
            <w:pPr>
              <w:ind w:left="-109" w:right="-113"/>
              <w:jc w:val="center"/>
              <w:rPr>
                <w:sz w:val="24"/>
                <w:szCs w:val="24"/>
              </w:rPr>
            </w:pPr>
            <w:r w:rsidRPr="00BB6AE8">
              <w:rPr>
                <w:sz w:val="24"/>
                <w:szCs w:val="24"/>
                <w:lang w:val="vi-VN"/>
              </w:rPr>
              <w:t>V</w:t>
            </w:r>
            <w:r w:rsidR="006456A4" w:rsidRPr="00BB6AE8">
              <w:rPr>
                <w:sz w:val="24"/>
                <w:szCs w:val="24"/>
                <w:lang w:val="vi-VN"/>
              </w:rPr>
              <w:t>/v</w:t>
            </w:r>
            <w:r w:rsidR="00D85831" w:rsidRPr="00BB6AE8">
              <w:rPr>
                <w:sz w:val="24"/>
                <w:szCs w:val="24"/>
                <w:lang w:val="vi-VN"/>
              </w:rPr>
              <w:t xml:space="preserve"> </w:t>
            </w:r>
            <w:r w:rsidR="00E105A6" w:rsidRPr="00BB6AE8">
              <w:rPr>
                <w:sz w:val="24"/>
                <w:szCs w:val="24"/>
                <w:lang w:val="vi-VN"/>
              </w:rPr>
              <w:t xml:space="preserve">ban hành Danh mục </w:t>
            </w:r>
          </w:p>
          <w:p w14:paraId="44F7AA42" w14:textId="77777777" w:rsidR="00BB6AE8" w:rsidRDefault="00E105A6" w:rsidP="00BB6AE8">
            <w:pPr>
              <w:ind w:left="-109" w:right="-113"/>
              <w:jc w:val="center"/>
              <w:rPr>
                <w:sz w:val="24"/>
                <w:szCs w:val="24"/>
              </w:rPr>
            </w:pPr>
            <w:r w:rsidRPr="00BB6AE8">
              <w:rPr>
                <w:sz w:val="24"/>
                <w:szCs w:val="24"/>
                <w:lang w:val="vi-VN"/>
              </w:rPr>
              <w:t>tiêu chuẩn quốc gia, tiêu chuẩn quốc tế, tiêu chuẩn khu vực, tiêu chuẩn</w:t>
            </w:r>
          </w:p>
          <w:p w14:paraId="0DB9F6A9" w14:textId="77777777" w:rsidR="00BB6AE8" w:rsidRDefault="00E105A6" w:rsidP="00BB6AE8">
            <w:pPr>
              <w:ind w:left="-109" w:right="-113"/>
              <w:jc w:val="center"/>
              <w:rPr>
                <w:sz w:val="24"/>
                <w:szCs w:val="24"/>
              </w:rPr>
            </w:pPr>
            <w:r w:rsidRPr="00BB6AE8">
              <w:rPr>
                <w:sz w:val="24"/>
                <w:szCs w:val="24"/>
                <w:lang w:val="vi-VN"/>
              </w:rPr>
              <w:t xml:space="preserve"> nước ngoài</w:t>
            </w:r>
            <w:r w:rsidR="00BB6AE8">
              <w:rPr>
                <w:sz w:val="24"/>
                <w:szCs w:val="24"/>
              </w:rPr>
              <w:t xml:space="preserve"> </w:t>
            </w:r>
            <w:r w:rsidRPr="00BB6AE8">
              <w:rPr>
                <w:sz w:val="24"/>
                <w:szCs w:val="24"/>
                <w:lang w:val="vi-VN"/>
              </w:rPr>
              <w:t>về sản phẩm công nghệ chiến lược</w:t>
            </w:r>
            <w:r w:rsidR="00BB6AE8">
              <w:rPr>
                <w:sz w:val="24"/>
                <w:szCs w:val="24"/>
              </w:rPr>
              <w:t xml:space="preserve"> </w:t>
            </w:r>
            <w:r w:rsidRPr="00BB6AE8">
              <w:rPr>
                <w:sz w:val="24"/>
                <w:szCs w:val="24"/>
                <w:lang w:val="vi-VN"/>
              </w:rPr>
              <w:t>và Hướng dẫn khung</w:t>
            </w:r>
          </w:p>
          <w:p w14:paraId="11A42F56" w14:textId="37797B71" w:rsidR="00BB6AE8" w:rsidRPr="00BB6AE8" w:rsidRDefault="00E105A6" w:rsidP="00BB6AE8">
            <w:pPr>
              <w:ind w:left="-109" w:right="-113"/>
              <w:jc w:val="center"/>
              <w:rPr>
                <w:sz w:val="24"/>
                <w:szCs w:val="24"/>
                <w:lang w:val="vi-VN"/>
              </w:rPr>
            </w:pPr>
            <w:r w:rsidRPr="00BB6AE8">
              <w:rPr>
                <w:sz w:val="24"/>
                <w:szCs w:val="24"/>
                <w:lang w:val="vi-VN"/>
              </w:rPr>
              <w:t>định hướng</w:t>
            </w:r>
            <w:r w:rsidR="00BB6AE8">
              <w:rPr>
                <w:sz w:val="24"/>
                <w:szCs w:val="24"/>
              </w:rPr>
              <w:t xml:space="preserve"> </w:t>
            </w:r>
            <w:r w:rsidRPr="00BB6AE8">
              <w:rPr>
                <w:sz w:val="24"/>
                <w:szCs w:val="24"/>
                <w:lang w:val="vi-VN"/>
              </w:rPr>
              <w:t>áp dụng tiêu chuẩn, tiêu chí lựa chọn nội dung xây dựng TCVN phục vụ phát triển sản phẩm công nghệ</w:t>
            </w:r>
          </w:p>
          <w:p w14:paraId="2FD207A6" w14:textId="45B6D207" w:rsidR="006C13C1" w:rsidRPr="00E105A6" w:rsidRDefault="00E105A6" w:rsidP="00BB6AE8">
            <w:pPr>
              <w:ind w:left="-109" w:right="-113"/>
              <w:jc w:val="center"/>
              <w:rPr>
                <w:rFonts w:asciiTheme="majorHAnsi" w:hAnsiTheme="majorHAnsi" w:cstheme="majorHAnsi"/>
                <w:color w:val="ED0000"/>
                <w:spacing w:val="-4"/>
                <w:sz w:val="24"/>
                <w:szCs w:val="24"/>
              </w:rPr>
            </w:pPr>
            <w:r w:rsidRPr="00BB6AE8">
              <w:rPr>
                <w:sz w:val="24"/>
                <w:szCs w:val="24"/>
                <w:lang w:val="vi-VN"/>
              </w:rPr>
              <w:t>chiến lược</w:t>
            </w:r>
          </w:p>
        </w:tc>
        <w:tc>
          <w:tcPr>
            <w:tcW w:w="5670" w:type="dxa"/>
          </w:tcPr>
          <w:p w14:paraId="277C3962" w14:textId="77777777" w:rsidR="009B636D" w:rsidRPr="009A7A3F" w:rsidRDefault="009B636D" w:rsidP="009B636D">
            <w:pPr>
              <w:rPr>
                <w:sz w:val="24"/>
                <w:szCs w:val="24"/>
              </w:rPr>
            </w:pPr>
          </w:p>
          <w:p w14:paraId="63B2226A" w14:textId="77777777" w:rsidR="009B636D" w:rsidRPr="009A7A3F" w:rsidRDefault="009B636D" w:rsidP="009B636D">
            <w:pPr>
              <w:rPr>
                <w:sz w:val="24"/>
                <w:szCs w:val="24"/>
              </w:rPr>
            </w:pPr>
          </w:p>
        </w:tc>
      </w:tr>
    </w:tbl>
    <w:p w14:paraId="65514D7D" w14:textId="77777777" w:rsidR="00AD7BA6" w:rsidRPr="002D1A2D" w:rsidRDefault="004C713C" w:rsidP="009871C1">
      <w:pPr>
        <w:jc w:val="both"/>
        <w:rPr>
          <w:sz w:val="28"/>
          <w:szCs w:val="28"/>
        </w:rPr>
      </w:pPr>
      <w:r w:rsidRPr="002D1A2D">
        <w:rPr>
          <w:sz w:val="28"/>
          <w:szCs w:val="28"/>
        </w:rPr>
        <w:tab/>
      </w:r>
    </w:p>
    <w:p w14:paraId="7B168FF8" w14:textId="7BC8955C" w:rsidR="005762A2" w:rsidRDefault="00626C50" w:rsidP="00263C41">
      <w:pPr>
        <w:spacing w:before="120"/>
        <w:ind w:firstLine="851"/>
        <w:jc w:val="center"/>
        <w:rPr>
          <w:sz w:val="28"/>
          <w:szCs w:val="28"/>
        </w:rPr>
      </w:pPr>
      <w:r>
        <w:rPr>
          <w:sz w:val="28"/>
          <w:szCs w:val="28"/>
          <w:lang w:val="vi-VN"/>
        </w:rPr>
        <w:t>Kính gửi:</w:t>
      </w:r>
      <w:r w:rsidR="00905D68">
        <w:rPr>
          <w:sz w:val="28"/>
          <w:szCs w:val="28"/>
        </w:rPr>
        <w:t xml:space="preserve"> </w:t>
      </w:r>
      <w:r w:rsidR="009421AC">
        <w:rPr>
          <w:sz w:val="28"/>
          <w:szCs w:val="28"/>
        </w:rPr>
        <w:t>Sở Khoa học và Công nghệ</w:t>
      </w:r>
    </w:p>
    <w:p w14:paraId="243D62D0" w14:textId="77777777" w:rsidR="0061462C" w:rsidRDefault="0061462C" w:rsidP="0061462C">
      <w:pPr>
        <w:ind w:firstLine="3686"/>
        <w:jc w:val="both"/>
        <w:rPr>
          <w:sz w:val="28"/>
          <w:szCs w:val="28"/>
        </w:rPr>
      </w:pPr>
    </w:p>
    <w:p w14:paraId="46339103" w14:textId="3DB07D7E" w:rsidR="00F37BEB" w:rsidRPr="0063385E" w:rsidRDefault="00880951" w:rsidP="00132F10">
      <w:pPr>
        <w:tabs>
          <w:tab w:val="left" w:pos="993"/>
        </w:tabs>
        <w:spacing w:before="120" w:line="288" w:lineRule="auto"/>
        <w:ind w:firstLine="709"/>
        <w:jc w:val="both"/>
        <w:rPr>
          <w:rFonts w:asciiTheme="majorHAnsi" w:hAnsiTheme="majorHAnsi" w:cstheme="majorHAnsi"/>
          <w:sz w:val="28"/>
          <w:szCs w:val="28"/>
        </w:rPr>
      </w:pPr>
      <w:r w:rsidRPr="0063385E">
        <w:rPr>
          <w:rFonts w:asciiTheme="majorHAnsi" w:hAnsiTheme="majorHAnsi" w:cstheme="majorHAnsi"/>
          <w:sz w:val="28"/>
          <w:szCs w:val="28"/>
        </w:rPr>
        <w:t xml:space="preserve">Tiếp nhận </w:t>
      </w:r>
      <w:r w:rsidR="00955766">
        <w:rPr>
          <w:rFonts w:asciiTheme="majorHAnsi" w:hAnsiTheme="majorHAnsi" w:cstheme="majorHAnsi"/>
          <w:sz w:val="28"/>
          <w:szCs w:val="28"/>
        </w:rPr>
        <w:t xml:space="preserve">Quyết định số </w:t>
      </w:r>
      <w:r w:rsidR="00E105A6" w:rsidRPr="00E105A6">
        <w:rPr>
          <w:rFonts w:asciiTheme="majorHAnsi" w:hAnsiTheme="majorHAnsi" w:cstheme="majorHAnsi"/>
          <w:sz w:val="28"/>
          <w:szCs w:val="28"/>
        </w:rPr>
        <w:t>2778/QĐ-BKHCN </w:t>
      </w:r>
      <w:r w:rsidR="00E105A6">
        <w:rPr>
          <w:rFonts w:asciiTheme="majorHAnsi" w:hAnsiTheme="majorHAnsi" w:cstheme="majorHAnsi"/>
          <w:sz w:val="28"/>
          <w:szCs w:val="28"/>
        </w:rPr>
        <w:t xml:space="preserve">ngày </w:t>
      </w:r>
      <w:r w:rsidR="00E105A6" w:rsidRPr="00E105A6">
        <w:rPr>
          <w:rFonts w:asciiTheme="majorHAnsi" w:hAnsiTheme="majorHAnsi" w:cstheme="majorHAnsi"/>
          <w:sz w:val="28"/>
          <w:szCs w:val="28"/>
        </w:rPr>
        <w:t>14/6/2026</w:t>
      </w:r>
      <w:r w:rsidR="00E105A6">
        <w:rPr>
          <w:rFonts w:asciiTheme="majorHAnsi" w:hAnsiTheme="majorHAnsi" w:cstheme="majorHAnsi"/>
          <w:sz w:val="28"/>
          <w:szCs w:val="28"/>
        </w:rPr>
        <w:t xml:space="preserve"> của </w:t>
      </w:r>
      <w:r w:rsidR="00BB6AE8">
        <w:rPr>
          <w:rFonts w:asciiTheme="majorHAnsi" w:hAnsiTheme="majorHAnsi" w:cstheme="majorHAnsi"/>
          <w:sz w:val="28"/>
          <w:szCs w:val="28"/>
        </w:rPr>
        <w:t xml:space="preserve">Bộ trưởng </w:t>
      </w:r>
      <w:r w:rsidR="00E105A6">
        <w:rPr>
          <w:rFonts w:asciiTheme="majorHAnsi" w:hAnsiTheme="majorHAnsi" w:cstheme="majorHAnsi"/>
          <w:sz w:val="28"/>
          <w:szCs w:val="28"/>
        </w:rPr>
        <w:t>Bộ Khoa học và Công nghệ về việc b</w:t>
      </w:r>
      <w:r w:rsidR="00E105A6" w:rsidRPr="00E105A6">
        <w:rPr>
          <w:rFonts w:asciiTheme="majorHAnsi" w:hAnsiTheme="majorHAnsi" w:cstheme="majorHAnsi"/>
          <w:sz w:val="28"/>
          <w:szCs w:val="28"/>
        </w:rPr>
        <w:t>an hành Danh mục tiêu chuẩn quốc gia, tiêu chuẩn quốc tế, tiêu chuẩn khu vực, tiêu chuẩn nước ngoài về sản phẩm công nghệ chiến lược và Hướng dẫn khung định hướng áp dụng tiêu chuẩn, tiêu chí lựa chọn nội dung xây dựng TCVN phục vụ phát triển sản phẩm công nghệ chiến lược</w:t>
      </w:r>
      <w:r w:rsidR="00B91B99" w:rsidRPr="0063385E">
        <w:rPr>
          <w:rFonts w:asciiTheme="majorHAnsi" w:hAnsiTheme="majorHAnsi" w:cstheme="majorHAnsi"/>
          <w:i/>
          <w:sz w:val="28"/>
          <w:szCs w:val="28"/>
          <w:shd w:val="clear" w:color="auto" w:fill="FFFFFF"/>
        </w:rPr>
        <w:t xml:space="preserve"> </w:t>
      </w:r>
      <w:r w:rsidRPr="0063385E">
        <w:rPr>
          <w:rFonts w:asciiTheme="majorHAnsi" w:hAnsiTheme="majorHAnsi" w:cstheme="majorHAnsi"/>
          <w:i/>
          <w:sz w:val="28"/>
          <w:szCs w:val="28"/>
        </w:rPr>
        <w:t xml:space="preserve">(văn </w:t>
      </w:r>
      <w:r w:rsidR="009A0352" w:rsidRPr="0063385E">
        <w:rPr>
          <w:rFonts w:asciiTheme="majorHAnsi" w:hAnsiTheme="majorHAnsi" w:cstheme="majorHAnsi"/>
          <w:i/>
          <w:sz w:val="28"/>
          <w:szCs w:val="28"/>
        </w:rPr>
        <w:t>bản gửi kèm</w:t>
      </w:r>
      <w:r w:rsidRPr="0063385E">
        <w:rPr>
          <w:rFonts w:asciiTheme="majorHAnsi" w:hAnsiTheme="majorHAnsi" w:cstheme="majorHAnsi"/>
          <w:i/>
          <w:sz w:val="28"/>
          <w:szCs w:val="28"/>
        </w:rPr>
        <w:t>)</w:t>
      </w:r>
      <w:r w:rsidR="00645D10">
        <w:rPr>
          <w:rFonts w:asciiTheme="majorHAnsi" w:hAnsiTheme="majorHAnsi" w:cstheme="majorHAnsi"/>
          <w:sz w:val="28"/>
          <w:szCs w:val="28"/>
        </w:rPr>
        <w:t>;</w:t>
      </w:r>
      <w:r w:rsidR="008E49A1" w:rsidRPr="0063385E">
        <w:rPr>
          <w:rFonts w:asciiTheme="majorHAnsi" w:hAnsiTheme="majorHAnsi" w:cstheme="majorHAnsi"/>
          <w:sz w:val="28"/>
          <w:szCs w:val="28"/>
        </w:rPr>
        <w:t xml:space="preserve"> </w:t>
      </w:r>
      <w:r w:rsidR="00155E03" w:rsidRPr="00816CD4">
        <w:rPr>
          <w:spacing w:val="-2"/>
          <w:sz w:val="28"/>
          <w:szCs w:val="28"/>
        </w:rPr>
        <w:t>căn cứ Quyết định số 60/2025/QĐ-UBND ngày 25/8/2025 của Ủy ban nhân dân tỉnh về việc ban hành Quy chế làm việc của Ủy ban nhân dân tỉnh Đồng Tháp, Văn phòng Ủy ban nhân dân tỉnh đề nghị:</w:t>
      </w:r>
    </w:p>
    <w:p w14:paraId="5697071F" w14:textId="544FFAF9" w:rsidR="008A6E02" w:rsidRPr="0063385E" w:rsidRDefault="009421AC" w:rsidP="00132F10">
      <w:pPr>
        <w:tabs>
          <w:tab w:val="left" w:pos="993"/>
        </w:tabs>
        <w:spacing w:before="120" w:line="288" w:lineRule="auto"/>
        <w:ind w:firstLine="709"/>
        <w:jc w:val="both"/>
        <w:rPr>
          <w:rFonts w:asciiTheme="majorHAnsi" w:hAnsiTheme="majorHAnsi"/>
          <w:sz w:val="28"/>
          <w:szCs w:val="28"/>
        </w:rPr>
      </w:pPr>
      <w:r w:rsidRPr="0063385E">
        <w:rPr>
          <w:rFonts w:asciiTheme="majorHAnsi" w:hAnsiTheme="majorHAnsi"/>
          <w:sz w:val="28"/>
          <w:szCs w:val="28"/>
        </w:rPr>
        <w:t>Sở Khoa học và Công nghệ</w:t>
      </w:r>
      <w:r w:rsidR="001B42A4" w:rsidRPr="0063385E">
        <w:rPr>
          <w:rFonts w:asciiTheme="majorHAnsi" w:hAnsiTheme="majorHAnsi"/>
          <w:sz w:val="28"/>
          <w:szCs w:val="28"/>
        </w:rPr>
        <w:t xml:space="preserve"> </w:t>
      </w:r>
      <w:r w:rsidR="00955766">
        <w:rPr>
          <w:rFonts w:asciiTheme="majorHAnsi" w:hAnsiTheme="majorHAnsi"/>
          <w:sz w:val="28"/>
          <w:szCs w:val="28"/>
        </w:rPr>
        <w:t>xem, phục vụ công tác</w:t>
      </w:r>
      <w:r w:rsidR="003A5566" w:rsidRPr="0063385E">
        <w:rPr>
          <w:rFonts w:asciiTheme="majorHAnsi" w:hAnsiTheme="majorHAnsi"/>
          <w:sz w:val="28"/>
          <w:szCs w:val="28"/>
        </w:rPr>
        <w:t>.</w:t>
      </w:r>
      <w:r w:rsidR="00955766">
        <w:rPr>
          <w:rFonts w:asciiTheme="majorHAnsi" w:hAnsiTheme="majorHAnsi"/>
          <w:sz w:val="28"/>
          <w:szCs w:val="28"/>
        </w:rPr>
        <w:t>/.</w:t>
      </w:r>
    </w:p>
    <w:p w14:paraId="1ABCD3A9" w14:textId="77777777" w:rsidR="0095467F" w:rsidRDefault="0095467F" w:rsidP="00955766">
      <w:pPr>
        <w:pStyle w:val="BodyTextIndent2"/>
        <w:spacing w:before="0" w:after="0"/>
      </w:pPr>
    </w:p>
    <w:tbl>
      <w:tblPr>
        <w:tblW w:w="9106" w:type="dxa"/>
        <w:tblInd w:w="108" w:type="dxa"/>
        <w:tblLook w:val="04A0" w:firstRow="1" w:lastRow="0" w:firstColumn="1" w:lastColumn="0" w:noHBand="0" w:noVBand="1"/>
      </w:tblPr>
      <w:tblGrid>
        <w:gridCol w:w="5103"/>
        <w:gridCol w:w="4003"/>
      </w:tblGrid>
      <w:tr w:rsidR="00BD6240" w:rsidRPr="002769E8" w14:paraId="55B0F94E" w14:textId="77777777" w:rsidTr="00995911">
        <w:tc>
          <w:tcPr>
            <w:tcW w:w="5103" w:type="dxa"/>
            <w:vAlign w:val="bottom"/>
          </w:tcPr>
          <w:p w14:paraId="675E1762" w14:textId="77777777" w:rsidR="001E6681" w:rsidRPr="002769E8" w:rsidRDefault="001E6681" w:rsidP="00FC2B6F">
            <w:pPr>
              <w:ind w:left="-108"/>
              <w:rPr>
                <w:sz w:val="28"/>
                <w:szCs w:val="28"/>
              </w:rPr>
            </w:pPr>
            <w:r w:rsidRPr="002769E8">
              <w:rPr>
                <w:b/>
                <w:i/>
                <w:sz w:val="24"/>
              </w:rPr>
              <w:t>Nơi nhận</w:t>
            </w:r>
            <w:r w:rsidRPr="002769E8">
              <w:rPr>
                <w:b/>
                <w:sz w:val="24"/>
              </w:rPr>
              <w:t>:</w:t>
            </w:r>
          </w:p>
        </w:tc>
        <w:tc>
          <w:tcPr>
            <w:tcW w:w="4003" w:type="dxa"/>
          </w:tcPr>
          <w:p w14:paraId="1FB3F454" w14:textId="77777777" w:rsidR="001E6681" w:rsidRPr="00F54E29" w:rsidRDefault="001E6681" w:rsidP="00D16888">
            <w:pPr>
              <w:jc w:val="center"/>
              <w:rPr>
                <w:sz w:val="26"/>
                <w:szCs w:val="26"/>
              </w:rPr>
            </w:pPr>
            <w:r w:rsidRPr="00F54E29">
              <w:rPr>
                <w:b/>
                <w:sz w:val="26"/>
                <w:szCs w:val="26"/>
                <w:lang w:val="vi-VN"/>
              </w:rPr>
              <w:t xml:space="preserve">KT. </w:t>
            </w:r>
            <w:r w:rsidRPr="00F54E29">
              <w:rPr>
                <w:b/>
                <w:sz w:val="26"/>
                <w:szCs w:val="26"/>
              </w:rPr>
              <w:t>CHÁNH VĂN PHÒNG</w:t>
            </w:r>
          </w:p>
        </w:tc>
      </w:tr>
      <w:tr w:rsidR="00BD6240" w:rsidRPr="002769E8" w14:paraId="48AD69C9" w14:textId="77777777" w:rsidTr="00995911">
        <w:trPr>
          <w:trHeight w:val="2268"/>
        </w:trPr>
        <w:tc>
          <w:tcPr>
            <w:tcW w:w="5103" w:type="dxa"/>
          </w:tcPr>
          <w:p w14:paraId="0159076C" w14:textId="77777777" w:rsidR="001E6681" w:rsidRDefault="001E6681" w:rsidP="003417C6">
            <w:pPr>
              <w:ind w:left="-108"/>
              <w:rPr>
                <w:sz w:val="22"/>
                <w:szCs w:val="22"/>
              </w:rPr>
            </w:pPr>
            <w:r w:rsidRPr="002769E8">
              <w:rPr>
                <w:sz w:val="22"/>
                <w:szCs w:val="22"/>
              </w:rPr>
              <w:t>- Như trên;</w:t>
            </w:r>
          </w:p>
          <w:p w14:paraId="3EEDA02E" w14:textId="04637153" w:rsidR="001E6681" w:rsidRPr="002769E8" w:rsidRDefault="005C75E6" w:rsidP="003417C6">
            <w:pPr>
              <w:ind w:left="-108"/>
              <w:rPr>
                <w:sz w:val="22"/>
              </w:rPr>
            </w:pPr>
            <w:r>
              <w:rPr>
                <w:sz w:val="22"/>
              </w:rPr>
              <w:t xml:space="preserve">- </w:t>
            </w:r>
            <w:r w:rsidR="00F37BEB">
              <w:rPr>
                <w:sz w:val="22"/>
              </w:rPr>
              <w:t>P</w:t>
            </w:r>
            <w:r w:rsidR="001E6681" w:rsidRPr="002769E8">
              <w:rPr>
                <w:sz w:val="22"/>
              </w:rPr>
              <w:t>CT</w:t>
            </w:r>
            <w:r w:rsidR="009A7A3F">
              <w:rPr>
                <w:sz w:val="22"/>
              </w:rPr>
              <w:t xml:space="preserve"> </w:t>
            </w:r>
            <w:r w:rsidR="001E6681" w:rsidRPr="002769E8">
              <w:rPr>
                <w:sz w:val="22"/>
              </w:rPr>
              <w:t xml:space="preserve">UBND </w:t>
            </w:r>
            <w:r w:rsidR="002D1A2D">
              <w:rPr>
                <w:sz w:val="22"/>
              </w:rPr>
              <w:t>t</w:t>
            </w:r>
            <w:r w:rsidR="001E6681" w:rsidRPr="002769E8">
              <w:rPr>
                <w:sz w:val="22"/>
              </w:rPr>
              <w:t>ỉnh</w:t>
            </w:r>
            <w:r>
              <w:rPr>
                <w:sz w:val="22"/>
              </w:rPr>
              <w:t xml:space="preserve"> </w:t>
            </w:r>
            <w:r w:rsidR="00F37BEB">
              <w:rPr>
                <w:sz w:val="22"/>
              </w:rPr>
              <w:t>Huỳnh Minh Tuấn</w:t>
            </w:r>
            <w:r w:rsidR="001E6681" w:rsidRPr="002769E8">
              <w:rPr>
                <w:sz w:val="22"/>
              </w:rPr>
              <w:t>;</w:t>
            </w:r>
          </w:p>
          <w:p w14:paraId="3D26E13F" w14:textId="2706E4E5" w:rsidR="00E52A89" w:rsidRDefault="00880951" w:rsidP="003417C6">
            <w:pPr>
              <w:ind w:left="-108"/>
              <w:rPr>
                <w:sz w:val="22"/>
              </w:rPr>
            </w:pPr>
            <w:r>
              <w:rPr>
                <w:sz w:val="22"/>
              </w:rPr>
              <w:t xml:space="preserve">- </w:t>
            </w:r>
            <w:r w:rsidR="001E7349">
              <w:rPr>
                <w:sz w:val="22"/>
              </w:rPr>
              <w:t xml:space="preserve">VPUB: </w:t>
            </w:r>
            <w:r w:rsidR="00263A57">
              <w:rPr>
                <w:sz w:val="22"/>
              </w:rPr>
              <w:t xml:space="preserve">CVP, </w:t>
            </w:r>
            <w:r w:rsidR="001E7349">
              <w:rPr>
                <w:sz w:val="22"/>
              </w:rPr>
              <w:t>PCVP</w:t>
            </w:r>
            <w:r w:rsidR="001634E8">
              <w:rPr>
                <w:sz w:val="22"/>
              </w:rPr>
              <w:t xml:space="preserve"> </w:t>
            </w:r>
            <w:r w:rsidR="005C333B">
              <w:rPr>
                <w:sz w:val="22"/>
              </w:rPr>
              <w:t xml:space="preserve">Nguyễn </w:t>
            </w:r>
            <w:r w:rsidR="001634E8">
              <w:rPr>
                <w:sz w:val="22"/>
              </w:rPr>
              <w:t>Công Minh</w:t>
            </w:r>
            <w:r w:rsidR="00E52A89" w:rsidRPr="002769E8">
              <w:rPr>
                <w:sz w:val="22"/>
              </w:rPr>
              <w:t>;</w:t>
            </w:r>
          </w:p>
          <w:p w14:paraId="179C143E" w14:textId="0207EB23" w:rsidR="001E6681" w:rsidRPr="002769E8" w:rsidRDefault="005F43B9" w:rsidP="003417C6">
            <w:pPr>
              <w:ind w:left="-108"/>
              <w:jc w:val="both"/>
              <w:rPr>
                <w:sz w:val="22"/>
                <w:szCs w:val="22"/>
              </w:rPr>
            </w:pPr>
            <w:r>
              <w:rPr>
                <w:sz w:val="22"/>
                <w:szCs w:val="22"/>
              </w:rPr>
              <w:t xml:space="preserve">- Lưu: VT, </w:t>
            </w:r>
            <w:r w:rsidR="008B56B7">
              <w:rPr>
                <w:sz w:val="22"/>
                <w:szCs w:val="22"/>
              </w:rPr>
              <w:t>KG</w:t>
            </w:r>
            <w:r w:rsidR="006F04DA" w:rsidRPr="002769E8">
              <w:rPr>
                <w:sz w:val="22"/>
                <w:szCs w:val="22"/>
              </w:rPr>
              <w:t>VX</w:t>
            </w:r>
            <w:r w:rsidR="00884876">
              <w:rPr>
                <w:sz w:val="22"/>
                <w:szCs w:val="22"/>
              </w:rPr>
              <w:t xml:space="preserve"> (</w:t>
            </w:r>
            <w:r w:rsidR="00D16888">
              <w:rPr>
                <w:sz w:val="22"/>
                <w:szCs w:val="22"/>
              </w:rPr>
              <w:t>vttoan</w:t>
            </w:r>
            <w:r w:rsidR="00884876">
              <w:rPr>
                <w:sz w:val="22"/>
                <w:szCs w:val="22"/>
              </w:rPr>
              <w:t>).</w:t>
            </w:r>
          </w:p>
          <w:p w14:paraId="59C146A5" w14:textId="77777777" w:rsidR="001E6681" w:rsidRPr="002769E8" w:rsidRDefault="001E6681" w:rsidP="00BB157C">
            <w:pPr>
              <w:jc w:val="both"/>
              <w:rPr>
                <w:sz w:val="22"/>
                <w:szCs w:val="22"/>
              </w:rPr>
            </w:pPr>
          </w:p>
          <w:p w14:paraId="66C003A7" w14:textId="77777777" w:rsidR="001E6681" w:rsidRPr="002769E8" w:rsidRDefault="001E6681" w:rsidP="00BB157C">
            <w:pPr>
              <w:jc w:val="both"/>
              <w:rPr>
                <w:sz w:val="22"/>
                <w:szCs w:val="22"/>
              </w:rPr>
            </w:pPr>
          </w:p>
          <w:p w14:paraId="6F590418" w14:textId="77777777" w:rsidR="001E6681" w:rsidRPr="002769E8" w:rsidRDefault="001E6681" w:rsidP="00BB157C">
            <w:pPr>
              <w:jc w:val="both"/>
              <w:rPr>
                <w:sz w:val="22"/>
                <w:szCs w:val="22"/>
              </w:rPr>
            </w:pPr>
          </w:p>
          <w:p w14:paraId="44FEF22C" w14:textId="77777777" w:rsidR="001E6681" w:rsidRPr="002769E8" w:rsidRDefault="001E6681" w:rsidP="00BB157C">
            <w:pPr>
              <w:jc w:val="both"/>
              <w:rPr>
                <w:sz w:val="22"/>
                <w:szCs w:val="22"/>
              </w:rPr>
            </w:pPr>
          </w:p>
          <w:p w14:paraId="039D59BB" w14:textId="77777777" w:rsidR="001E6681" w:rsidRPr="002769E8" w:rsidRDefault="001E6681" w:rsidP="00D56133">
            <w:pPr>
              <w:jc w:val="center"/>
              <w:rPr>
                <w:sz w:val="28"/>
                <w:szCs w:val="28"/>
              </w:rPr>
            </w:pPr>
          </w:p>
        </w:tc>
        <w:tc>
          <w:tcPr>
            <w:tcW w:w="4003" w:type="dxa"/>
          </w:tcPr>
          <w:p w14:paraId="468802F2" w14:textId="77777777" w:rsidR="001E6681" w:rsidRPr="00F54E29" w:rsidRDefault="001E6681" w:rsidP="00D16888">
            <w:pPr>
              <w:jc w:val="center"/>
              <w:rPr>
                <w:b/>
                <w:sz w:val="26"/>
                <w:szCs w:val="26"/>
                <w:lang w:val="vi-VN"/>
              </w:rPr>
            </w:pPr>
            <w:r w:rsidRPr="00F54E29">
              <w:rPr>
                <w:b/>
                <w:sz w:val="26"/>
                <w:szCs w:val="26"/>
                <w:lang w:val="vi-VN"/>
              </w:rPr>
              <w:t>PHÓ CHÁNH VĂN PHÒNG</w:t>
            </w:r>
          </w:p>
          <w:p w14:paraId="6AE5D79A" w14:textId="77777777" w:rsidR="001E6681" w:rsidRPr="00F54E29" w:rsidRDefault="001E6681" w:rsidP="00D16888">
            <w:pPr>
              <w:jc w:val="center"/>
              <w:rPr>
                <w:b/>
                <w:sz w:val="26"/>
                <w:szCs w:val="26"/>
                <w:lang w:val="vi-VN"/>
              </w:rPr>
            </w:pPr>
          </w:p>
          <w:p w14:paraId="0E8D190C" w14:textId="77777777" w:rsidR="001E6681" w:rsidRPr="00F54E29" w:rsidRDefault="001E6681" w:rsidP="00D16888">
            <w:pPr>
              <w:jc w:val="center"/>
              <w:rPr>
                <w:b/>
                <w:sz w:val="26"/>
                <w:szCs w:val="26"/>
              </w:rPr>
            </w:pPr>
          </w:p>
          <w:p w14:paraId="56069CA0" w14:textId="77777777" w:rsidR="001E6681" w:rsidRPr="00F54E29" w:rsidRDefault="001E6681" w:rsidP="00D16888">
            <w:pPr>
              <w:jc w:val="center"/>
              <w:rPr>
                <w:b/>
                <w:sz w:val="26"/>
                <w:szCs w:val="26"/>
              </w:rPr>
            </w:pPr>
          </w:p>
          <w:p w14:paraId="56B399F7" w14:textId="77777777" w:rsidR="001E6681" w:rsidRPr="00F54E29" w:rsidRDefault="001E6681" w:rsidP="00D16888">
            <w:pPr>
              <w:jc w:val="center"/>
              <w:rPr>
                <w:i/>
                <w:sz w:val="26"/>
                <w:szCs w:val="26"/>
              </w:rPr>
            </w:pPr>
          </w:p>
          <w:p w14:paraId="43266B87" w14:textId="77777777" w:rsidR="001E6681" w:rsidRPr="00F54E29" w:rsidRDefault="001E6681" w:rsidP="00D16888">
            <w:pPr>
              <w:jc w:val="center"/>
              <w:rPr>
                <w:b/>
                <w:sz w:val="26"/>
                <w:szCs w:val="26"/>
              </w:rPr>
            </w:pPr>
          </w:p>
          <w:p w14:paraId="33F7E8DE" w14:textId="77777777" w:rsidR="001E6681" w:rsidRPr="00F54E29" w:rsidRDefault="00595FEC" w:rsidP="00D16888">
            <w:pPr>
              <w:spacing w:before="240"/>
              <w:jc w:val="center"/>
              <w:rPr>
                <w:b/>
                <w:sz w:val="28"/>
                <w:szCs w:val="28"/>
              </w:rPr>
            </w:pPr>
            <w:r w:rsidRPr="00F54E29">
              <w:rPr>
                <w:b/>
                <w:sz w:val="28"/>
                <w:szCs w:val="28"/>
              </w:rPr>
              <w:t>Nguyễn Công Minh</w:t>
            </w:r>
          </w:p>
        </w:tc>
      </w:tr>
    </w:tbl>
    <w:p w14:paraId="3FC01564" w14:textId="77777777" w:rsidR="00590192" w:rsidRPr="002769E8" w:rsidRDefault="00590192" w:rsidP="00811803">
      <w:pPr>
        <w:rPr>
          <w:sz w:val="28"/>
          <w:szCs w:val="28"/>
          <w:lang w:val="vi-VN"/>
        </w:rPr>
      </w:pPr>
    </w:p>
    <w:sectPr w:rsidR="00590192" w:rsidRPr="002769E8" w:rsidSect="005F43B9">
      <w:pgSz w:w="11907" w:h="16840" w:code="9"/>
      <w:pgMar w:top="1134" w:right="1134" w:bottom="1134"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5FDE17" w14:textId="77777777" w:rsidR="00014261" w:rsidRDefault="00014261" w:rsidP="00836503">
      <w:r>
        <w:separator/>
      </w:r>
    </w:p>
  </w:endnote>
  <w:endnote w:type="continuationSeparator" w:id="0">
    <w:p w14:paraId="17BA3D21" w14:textId="77777777" w:rsidR="00014261" w:rsidRDefault="00014261" w:rsidP="008365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1E31F7" w14:textId="77777777" w:rsidR="00014261" w:rsidRDefault="00014261" w:rsidP="00836503">
      <w:r>
        <w:separator/>
      </w:r>
    </w:p>
  </w:footnote>
  <w:footnote w:type="continuationSeparator" w:id="0">
    <w:p w14:paraId="6DCCF643" w14:textId="77777777" w:rsidR="00014261" w:rsidRDefault="00014261" w:rsidP="008365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07B1C"/>
    <w:multiLevelType w:val="multilevel"/>
    <w:tmpl w:val="46FA3FB8"/>
    <w:lvl w:ilvl="0">
      <w:start w:val="1"/>
      <w:numFmt w:val="decimal"/>
      <w:lvlText w:val="%1."/>
      <w:lvlJc w:val="left"/>
      <w:pPr>
        <w:ind w:left="450" w:hanging="450"/>
      </w:pPr>
      <w:rPr>
        <w:rFonts w:hint="default"/>
        <w:i/>
      </w:rPr>
    </w:lvl>
    <w:lvl w:ilvl="1">
      <w:start w:val="1"/>
      <w:numFmt w:val="decimal"/>
      <w:lvlText w:val="%1.%2."/>
      <w:lvlJc w:val="left"/>
      <w:pPr>
        <w:ind w:left="1429" w:hanging="720"/>
      </w:pPr>
      <w:rPr>
        <w:rFonts w:hint="default"/>
        <w:i/>
      </w:rPr>
    </w:lvl>
    <w:lvl w:ilvl="2">
      <w:start w:val="1"/>
      <w:numFmt w:val="decimal"/>
      <w:lvlText w:val="%1.%2.%3."/>
      <w:lvlJc w:val="left"/>
      <w:pPr>
        <w:ind w:left="2138" w:hanging="720"/>
      </w:pPr>
      <w:rPr>
        <w:rFonts w:hint="default"/>
        <w:i/>
      </w:rPr>
    </w:lvl>
    <w:lvl w:ilvl="3">
      <w:start w:val="1"/>
      <w:numFmt w:val="decimal"/>
      <w:lvlText w:val="%1.%2.%3.%4."/>
      <w:lvlJc w:val="left"/>
      <w:pPr>
        <w:ind w:left="3207" w:hanging="1080"/>
      </w:pPr>
      <w:rPr>
        <w:rFonts w:hint="default"/>
        <w:i/>
      </w:rPr>
    </w:lvl>
    <w:lvl w:ilvl="4">
      <w:start w:val="1"/>
      <w:numFmt w:val="decimal"/>
      <w:lvlText w:val="%1.%2.%3.%4.%5."/>
      <w:lvlJc w:val="left"/>
      <w:pPr>
        <w:ind w:left="3916" w:hanging="1080"/>
      </w:pPr>
      <w:rPr>
        <w:rFonts w:hint="default"/>
        <w:i/>
      </w:rPr>
    </w:lvl>
    <w:lvl w:ilvl="5">
      <w:start w:val="1"/>
      <w:numFmt w:val="decimal"/>
      <w:lvlText w:val="%1.%2.%3.%4.%5.%6."/>
      <w:lvlJc w:val="left"/>
      <w:pPr>
        <w:ind w:left="4985" w:hanging="1440"/>
      </w:pPr>
      <w:rPr>
        <w:rFonts w:hint="default"/>
        <w:i/>
      </w:rPr>
    </w:lvl>
    <w:lvl w:ilvl="6">
      <w:start w:val="1"/>
      <w:numFmt w:val="decimal"/>
      <w:lvlText w:val="%1.%2.%3.%4.%5.%6.%7."/>
      <w:lvlJc w:val="left"/>
      <w:pPr>
        <w:ind w:left="6054" w:hanging="1800"/>
      </w:pPr>
      <w:rPr>
        <w:rFonts w:hint="default"/>
        <w:i/>
      </w:rPr>
    </w:lvl>
    <w:lvl w:ilvl="7">
      <w:start w:val="1"/>
      <w:numFmt w:val="decimal"/>
      <w:lvlText w:val="%1.%2.%3.%4.%5.%6.%7.%8."/>
      <w:lvlJc w:val="left"/>
      <w:pPr>
        <w:ind w:left="6763" w:hanging="1800"/>
      </w:pPr>
      <w:rPr>
        <w:rFonts w:hint="default"/>
        <w:i/>
      </w:rPr>
    </w:lvl>
    <w:lvl w:ilvl="8">
      <w:start w:val="1"/>
      <w:numFmt w:val="decimal"/>
      <w:lvlText w:val="%1.%2.%3.%4.%5.%6.%7.%8.%9."/>
      <w:lvlJc w:val="left"/>
      <w:pPr>
        <w:ind w:left="7832" w:hanging="2160"/>
      </w:pPr>
      <w:rPr>
        <w:rFonts w:hint="default"/>
        <w:i/>
      </w:rPr>
    </w:lvl>
  </w:abstractNum>
  <w:abstractNum w:abstractNumId="1" w15:restartNumberingAfterBreak="0">
    <w:nsid w:val="0B7D5D15"/>
    <w:multiLevelType w:val="hybridMultilevel"/>
    <w:tmpl w:val="16E0D5C8"/>
    <w:lvl w:ilvl="0" w:tplc="D8BAF2DC">
      <w:start w:val="1"/>
      <w:numFmt w:val="bullet"/>
      <w:lvlText w:val="-"/>
      <w:lvlJc w:val="left"/>
      <w:pPr>
        <w:ind w:left="720" w:hanging="360"/>
      </w:pPr>
      <w:rPr>
        <w:rFonts w:ascii="Times New Roman" w:eastAsia="Calibri" w:hAnsi="Times New Roman" w:cs="Times New Roman" w:hint="default"/>
        <w:b w:val="0"/>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15:restartNumberingAfterBreak="0">
    <w:nsid w:val="12F4503B"/>
    <w:multiLevelType w:val="hybridMultilevel"/>
    <w:tmpl w:val="C7F47610"/>
    <w:lvl w:ilvl="0" w:tplc="4B020B3E">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3" w15:restartNumberingAfterBreak="0">
    <w:nsid w:val="22E607BE"/>
    <w:multiLevelType w:val="hybridMultilevel"/>
    <w:tmpl w:val="5AE8009A"/>
    <w:lvl w:ilvl="0" w:tplc="3C24AAA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A5D476C"/>
    <w:multiLevelType w:val="hybridMultilevel"/>
    <w:tmpl w:val="B43843E2"/>
    <w:lvl w:ilvl="0" w:tplc="D594453E">
      <w:numFmt w:val="bullet"/>
      <w:lvlText w:val="-"/>
      <w:lvlJc w:val="left"/>
      <w:pPr>
        <w:ind w:left="4046" w:hanging="360"/>
      </w:pPr>
      <w:rPr>
        <w:rFonts w:ascii="Times New Roman" w:eastAsia="Times New Roman" w:hAnsi="Times New Roman" w:cs="Times New Roman" w:hint="default"/>
      </w:rPr>
    </w:lvl>
    <w:lvl w:ilvl="1" w:tplc="04090003" w:tentative="1">
      <w:start w:val="1"/>
      <w:numFmt w:val="bullet"/>
      <w:lvlText w:val="o"/>
      <w:lvlJc w:val="left"/>
      <w:pPr>
        <w:ind w:left="4766" w:hanging="360"/>
      </w:pPr>
      <w:rPr>
        <w:rFonts w:ascii="Courier New" w:hAnsi="Courier New" w:cs="Courier New" w:hint="default"/>
      </w:rPr>
    </w:lvl>
    <w:lvl w:ilvl="2" w:tplc="04090005" w:tentative="1">
      <w:start w:val="1"/>
      <w:numFmt w:val="bullet"/>
      <w:lvlText w:val=""/>
      <w:lvlJc w:val="left"/>
      <w:pPr>
        <w:ind w:left="5486" w:hanging="360"/>
      </w:pPr>
      <w:rPr>
        <w:rFonts w:ascii="Wingdings" w:hAnsi="Wingdings" w:hint="default"/>
      </w:rPr>
    </w:lvl>
    <w:lvl w:ilvl="3" w:tplc="04090001" w:tentative="1">
      <w:start w:val="1"/>
      <w:numFmt w:val="bullet"/>
      <w:lvlText w:val=""/>
      <w:lvlJc w:val="left"/>
      <w:pPr>
        <w:ind w:left="6206" w:hanging="360"/>
      </w:pPr>
      <w:rPr>
        <w:rFonts w:ascii="Symbol" w:hAnsi="Symbol" w:hint="default"/>
      </w:rPr>
    </w:lvl>
    <w:lvl w:ilvl="4" w:tplc="04090003" w:tentative="1">
      <w:start w:val="1"/>
      <w:numFmt w:val="bullet"/>
      <w:lvlText w:val="o"/>
      <w:lvlJc w:val="left"/>
      <w:pPr>
        <w:ind w:left="6926" w:hanging="360"/>
      </w:pPr>
      <w:rPr>
        <w:rFonts w:ascii="Courier New" w:hAnsi="Courier New" w:cs="Courier New" w:hint="default"/>
      </w:rPr>
    </w:lvl>
    <w:lvl w:ilvl="5" w:tplc="04090005" w:tentative="1">
      <w:start w:val="1"/>
      <w:numFmt w:val="bullet"/>
      <w:lvlText w:val=""/>
      <w:lvlJc w:val="left"/>
      <w:pPr>
        <w:ind w:left="7646" w:hanging="360"/>
      </w:pPr>
      <w:rPr>
        <w:rFonts w:ascii="Wingdings" w:hAnsi="Wingdings" w:hint="default"/>
      </w:rPr>
    </w:lvl>
    <w:lvl w:ilvl="6" w:tplc="04090001" w:tentative="1">
      <w:start w:val="1"/>
      <w:numFmt w:val="bullet"/>
      <w:lvlText w:val=""/>
      <w:lvlJc w:val="left"/>
      <w:pPr>
        <w:ind w:left="8366" w:hanging="360"/>
      </w:pPr>
      <w:rPr>
        <w:rFonts w:ascii="Symbol" w:hAnsi="Symbol" w:hint="default"/>
      </w:rPr>
    </w:lvl>
    <w:lvl w:ilvl="7" w:tplc="04090003" w:tentative="1">
      <w:start w:val="1"/>
      <w:numFmt w:val="bullet"/>
      <w:lvlText w:val="o"/>
      <w:lvlJc w:val="left"/>
      <w:pPr>
        <w:ind w:left="9086" w:hanging="360"/>
      </w:pPr>
      <w:rPr>
        <w:rFonts w:ascii="Courier New" w:hAnsi="Courier New" w:cs="Courier New" w:hint="default"/>
      </w:rPr>
    </w:lvl>
    <w:lvl w:ilvl="8" w:tplc="04090005" w:tentative="1">
      <w:start w:val="1"/>
      <w:numFmt w:val="bullet"/>
      <w:lvlText w:val=""/>
      <w:lvlJc w:val="left"/>
      <w:pPr>
        <w:ind w:left="9806" w:hanging="360"/>
      </w:pPr>
      <w:rPr>
        <w:rFonts w:ascii="Wingdings" w:hAnsi="Wingdings" w:hint="default"/>
      </w:rPr>
    </w:lvl>
  </w:abstractNum>
  <w:abstractNum w:abstractNumId="5" w15:restartNumberingAfterBreak="0">
    <w:nsid w:val="3C73455F"/>
    <w:multiLevelType w:val="hybridMultilevel"/>
    <w:tmpl w:val="FAF8A536"/>
    <w:lvl w:ilvl="0" w:tplc="7F765AB2">
      <w:start w:val="3"/>
      <w:numFmt w:val="bullet"/>
      <w:lvlText w:val="-"/>
      <w:lvlJc w:val="left"/>
      <w:pPr>
        <w:ind w:left="3479" w:hanging="360"/>
      </w:pPr>
      <w:rPr>
        <w:rFonts w:ascii="Times New Roman" w:eastAsia="Times New Roman" w:hAnsi="Times New Roman" w:cs="Times New Roman" w:hint="default"/>
      </w:rPr>
    </w:lvl>
    <w:lvl w:ilvl="1" w:tplc="042A0003" w:tentative="1">
      <w:start w:val="1"/>
      <w:numFmt w:val="bullet"/>
      <w:lvlText w:val="o"/>
      <w:lvlJc w:val="left"/>
      <w:pPr>
        <w:ind w:left="4199" w:hanging="360"/>
      </w:pPr>
      <w:rPr>
        <w:rFonts w:ascii="Courier New" w:hAnsi="Courier New" w:cs="Courier New" w:hint="default"/>
      </w:rPr>
    </w:lvl>
    <w:lvl w:ilvl="2" w:tplc="042A0005" w:tentative="1">
      <w:start w:val="1"/>
      <w:numFmt w:val="bullet"/>
      <w:lvlText w:val=""/>
      <w:lvlJc w:val="left"/>
      <w:pPr>
        <w:ind w:left="4919" w:hanging="360"/>
      </w:pPr>
      <w:rPr>
        <w:rFonts w:ascii="Wingdings" w:hAnsi="Wingdings" w:hint="default"/>
      </w:rPr>
    </w:lvl>
    <w:lvl w:ilvl="3" w:tplc="042A0001" w:tentative="1">
      <w:start w:val="1"/>
      <w:numFmt w:val="bullet"/>
      <w:lvlText w:val=""/>
      <w:lvlJc w:val="left"/>
      <w:pPr>
        <w:ind w:left="5639" w:hanging="360"/>
      </w:pPr>
      <w:rPr>
        <w:rFonts w:ascii="Symbol" w:hAnsi="Symbol" w:hint="default"/>
      </w:rPr>
    </w:lvl>
    <w:lvl w:ilvl="4" w:tplc="042A0003" w:tentative="1">
      <w:start w:val="1"/>
      <w:numFmt w:val="bullet"/>
      <w:lvlText w:val="o"/>
      <w:lvlJc w:val="left"/>
      <w:pPr>
        <w:ind w:left="6359" w:hanging="360"/>
      </w:pPr>
      <w:rPr>
        <w:rFonts w:ascii="Courier New" w:hAnsi="Courier New" w:cs="Courier New" w:hint="default"/>
      </w:rPr>
    </w:lvl>
    <w:lvl w:ilvl="5" w:tplc="042A0005" w:tentative="1">
      <w:start w:val="1"/>
      <w:numFmt w:val="bullet"/>
      <w:lvlText w:val=""/>
      <w:lvlJc w:val="left"/>
      <w:pPr>
        <w:ind w:left="7079" w:hanging="360"/>
      </w:pPr>
      <w:rPr>
        <w:rFonts w:ascii="Wingdings" w:hAnsi="Wingdings" w:hint="default"/>
      </w:rPr>
    </w:lvl>
    <w:lvl w:ilvl="6" w:tplc="042A0001" w:tentative="1">
      <w:start w:val="1"/>
      <w:numFmt w:val="bullet"/>
      <w:lvlText w:val=""/>
      <w:lvlJc w:val="left"/>
      <w:pPr>
        <w:ind w:left="7799" w:hanging="360"/>
      </w:pPr>
      <w:rPr>
        <w:rFonts w:ascii="Symbol" w:hAnsi="Symbol" w:hint="default"/>
      </w:rPr>
    </w:lvl>
    <w:lvl w:ilvl="7" w:tplc="042A0003" w:tentative="1">
      <w:start w:val="1"/>
      <w:numFmt w:val="bullet"/>
      <w:lvlText w:val="o"/>
      <w:lvlJc w:val="left"/>
      <w:pPr>
        <w:ind w:left="8519" w:hanging="360"/>
      </w:pPr>
      <w:rPr>
        <w:rFonts w:ascii="Courier New" w:hAnsi="Courier New" w:cs="Courier New" w:hint="default"/>
      </w:rPr>
    </w:lvl>
    <w:lvl w:ilvl="8" w:tplc="042A0005" w:tentative="1">
      <w:start w:val="1"/>
      <w:numFmt w:val="bullet"/>
      <w:lvlText w:val=""/>
      <w:lvlJc w:val="left"/>
      <w:pPr>
        <w:ind w:left="9239" w:hanging="360"/>
      </w:pPr>
      <w:rPr>
        <w:rFonts w:ascii="Wingdings" w:hAnsi="Wingdings" w:hint="default"/>
      </w:rPr>
    </w:lvl>
  </w:abstractNum>
  <w:abstractNum w:abstractNumId="6" w15:restartNumberingAfterBreak="0">
    <w:nsid w:val="3F3B022E"/>
    <w:multiLevelType w:val="hybridMultilevel"/>
    <w:tmpl w:val="26A4B91A"/>
    <w:lvl w:ilvl="0" w:tplc="3514BE0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 w15:restartNumberingAfterBreak="0">
    <w:nsid w:val="42C71E5B"/>
    <w:multiLevelType w:val="hybridMultilevel"/>
    <w:tmpl w:val="960CE358"/>
    <w:lvl w:ilvl="0" w:tplc="CA64E7D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 w15:restartNumberingAfterBreak="0">
    <w:nsid w:val="4E026EB8"/>
    <w:multiLevelType w:val="multilevel"/>
    <w:tmpl w:val="9D24E210"/>
    <w:lvl w:ilvl="0">
      <w:start w:val="1"/>
      <w:numFmt w:val="decimal"/>
      <w:lvlText w:val="%1."/>
      <w:lvlJc w:val="left"/>
      <w:pPr>
        <w:ind w:left="450" w:hanging="450"/>
      </w:pPr>
      <w:rPr>
        <w:rFonts w:hint="default"/>
      </w:rPr>
    </w:lvl>
    <w:lvl w:ilvl="1">
      <w:start w:val="1"/>
      <w:numFmt w:val="decimal"/>
      <w:lvlText w:val="%1.%2."/>
      <w:lvlJc w:val="left"/>
      <w:pPr>
        <w:ind w:left="1004" w:hanging="720"/>
      </w:pPr>
      <w:rPr>
        <w:rFonts w:hint="default"/>
        <w:i/>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9" w15:restartNumberingAfterBreak="0">
    <w:nsid w:val="4F635D58"/>
    <w:multiLevelType w:val="hybridMultilevel"/>
    <w:tmpl w:val="D4568476"/>
    <w:lvl w:ilvl="0" w:tplc="4230B6D0">
      <w:start w:val="1"/>
      <w:numFmt w:val="decimal"/>
      <w:lvlText w:val="%1."/>
      <w:lvlJc w:val="left"/>
      <w:pPr>
        <w:tabs>
          <w:tab w:val="num" w:pos="1211"/>
        </w:tabs>
        <w:ind w:left="1211" w:hanging="360"/>
      </w:pPr>
      <w:rPr>
        <w:rFonts w:hint="default"/>
      </w:rPr>
    </w:lvl>
    <w:lvl w:ilvl="1" w:tplc="04090019" w:tentative="1">
      <w:start w:val="1"/>
      <w:numFmt w:val="lowerLetter"/>
      <w:lvlText w:val="%2."/>
      <w:lvlJc w:val="left"/>
      <w:pPr>
        <w:tabs>
          <w:tab w:val="num" w:pos="1931"/>
        </w:tabs>
        <w:ind w:left="1931" w:hanging="360"/>
      </w:pPr>
    </w:lvl>
    <w:lvl w:ilvl="2" w:tplc="0409001B" w:tentative="1">
      <w:start w:val="1"/>
      <w:numFmt w:val="lowerRoman"/>
      <w:lvlText w:val="%3."/>
      <w:lvlJc w:val="right"/>
      <w:pPr>
        <w:tabs>
          <w:tab w:val="num" w:pos="2651"/>
        </w:tabs>
        <w:ind w:left="2651" w:hanging="180"/>
      </w:pPr>
    </w:lvl>
    <w:lvl w:ilvl="3" w:tplc="0409000F" w:tentative="1">
      <w:start w:val="1"/>
      <w:numFmt w:val="decimal"/>
      <w:lvlText w:val="%4."/>
      <w:lvlJc w:val="left"/>
      <w:pPr>
        <w:tabs>
          <w:tab w:val="num" w:pos="3371"/>
        </w:tabs>
        <w:ind w:left="3371" w:hanging="360"/>
      </w:pPr>
    </w:lvl>
    <w:lvl w:ilvl="4" w:tplc="04090019" w:tentative="1">
      <w:start w:val="1"/>
      <w:numFmt w:val="lowerLetter"/>
      <w:lvlText w:val="%5."/>
      <w:lvlJc w:val="left"/>
      <w:pPr>
        <w:tabs>
          <w:tab w:val="num" w:pos="4091"/>
        </w:tabs>
        <w:ind w:left="4091" w:hanging="360"/>
      </w:pPr>
    </w:lvl>
    <w:lvl w:ilvl="5" w:tplc="0409001B" w:tentative="1">
      <w:start w:val="1"/>
      <w:numFmt w:val="lowerRoman"/>
      <w:lvlText w:val="%6."/>
      <w:lvlJc w:val="right"/>
      <w:pPr>
        <w:tabs>
          <w:tab w:val="num" w:pos="4811"/>
        </w:tabs>
        <w:ind w:left="4811" w:hanging="180"/>
      </w:pPr>
    </w:lvl>
    <w:lvl w:ilvl="6" w:tplc="0409000F" w:tentative="1">
      <w:start w:val="1"/>
      <w:numFmt w:val="decimal"/>
      <w:lvlText w:val="%7."/>
      <w:lvlJc w:val="left"/>
      <w:pPr>
        <w:tabs>
          <w:tab w:val="num" w:pos="5531"/>
        </w:tabs>
        <w:ind w:left="5531" w:hanging="360"/>
      </w:pPr>
    </w:lvl>
    <w:lvl w:ilvl="7" w:tplc="04090019" w:tentative="1">
      <w:start w:val="1"/>
      <w:numFmt w:val="lowerLetter"/>
      <w:lvlText w:val="%8."/>
      <w:lvlJc w:val="left"/>
      <w:pPr>
        <w:tabs>
          <w:tab w:val="num" w:pos="6251"/>
        </w:tabs>
        <w:ind w:left="6251" w:hanging="360"/>
      </w:pPr>
    </w:lvl>
    <w:lvl w:ilvl="8" w:tplc="0409001B" w:tentative="1">
      <w:start w:val="1"/>
      <w:numFmt w:val="lowerRoman"/>
      <w:lvlText w:val="%9."/>
      <w:lvlJc w:val="right"/>
      <w:pPr>
        <w:tabs>
          <w:tab w:val="num" w:pos="6971"/>
        </w:tabs>
        <w:ind w:left="6971" w:hanging="180"/>
      </w:pPr>
    </w:lvl>
  </w:abstractNum>
  <w:abstractNum w:abstractNumId="10" w15:restartNumberingAfterBreak="0">
    <w:nsid w:val="5E1E6CB9"/>
    <w:multiLevelType w:val="hybridMultilevel"/>
    <w:tmpl w:val="29483444"/>
    <w:lvl w:ilvl="0" w:tplc="74AEC2F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1" w15:restartNumberingAfterBreak="0">
    <w:nsid w:val="67E7540A"/>
    <w:multiLevelType w:val="hybridMultilevel"/>
    <w:tmpl w:val="1D745176"/>
    <w:lvl w:ilvl="0" w:tplc="0B228E50">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num w:numId="1" w16cid:durableId="1897929755">
    <w:abstractNumId w:val="3"/>
  </w:num>
  <w:num w:numId="2" w16cid:durableId="1535576991">
    <w:abstractNumId w:val="9"/>
  </w:num>
  <w:num w:numId="3" w16cid:durableId="409426359">
    <w:abstractNumId w:val="1"/>
  </w:num>
  <w:num w:numId="4" w16cid:durableId="1052581066">
    <w:abstractNumId w:val="8"/>
  </w:num>
  <w:num w:numId="5" w16cid:durableId="83383689">
    <w:abstractNumId w:val="0"/>
  </w:num>
  <w:num w:numId="6" w16cid:durableId="1791362925">
    <w:abstractNumId w:val="5"/>
  </w:num>
  <w:num w:numId="7" w16cid:durableId="51782503">
    <w:abstractNumId w:val="11"/>
  </w:num>
  <w:num w:numId="8" w16cid:durableId="1938050487">
    <w:abstractNumId w:val="2"/>
  </w:num>
  <w:num w:numId="9" w16cid:durableId="2037729921">
    <w:abstractNumId w:val="10"/>
  </w:num>
  <w:num w:numId="10" w16cid:durableId="1299603550">
    <w:abstractNumId w:val="6"/>
  </w:num>
  <w:num w:numId="11" w16cid:durableId="2140996401">
    <w:abstractNumId w:val="7"/>
  </w:num>
  <w:num w:numId="12" w16cid:durableId="49187419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4319"/>
    <w:rsid w:val="0000073E"/>
    <w:rsid w:val="000040FF"/>
    <w:rsid w:val="00006E85"/>
    <w:rsid w:val="00007C3B"/>
    <w:rsid w:val="00010921"/>
    <w:rsid w:val="000128BB"/>
    <w:rsid w:val="00014261"/>
    <w:rsid w:val="000161A9"/>
    <w:rsid w:val="00016C42"/>
    <w:rsid w:val="000172CD"/>
    <w:rsid w:val="00017329"/>
    <w:rsid w:val="00021EF3"/>
    <w:rsid w:val="000239F5"/>
    <w:rsid w:val="00023E8F"/>
    <w:rsid w:val="00024168"/>
    <w:rsid w:val="00024783"/>
    <w:rsid w:val="00027746"/>
    <w:rsid w:val="00030BA9"/>
    <w:rsid w:val="00035516"/>
    <w:rsid w:val="0003703F"/>
    <w:rsid w:val="00037C67"/>
    <w:rsid w:val="00040CCC"/>
    <w:rsid w:val="00044FD4"/>
    <w:rsid w:val="00045113"/>
    <w:rsid w:val="0004768D"/>
    <w:rsid w:val="00050D38"/>
    <w:rsid w:val="000561B8"/>
    <w:rsid w:val="000567C8"/>
    <w:rsid w:val="00056891"/>
    <w:rsid w:val="00060989"/>
    <w:rsid w:val="00060B77"/>
    <w:rsid w:val="00061302"/>
    <w:rsid w:val="00061A27"/>
    <w:rsid w:val="000713BF"/>
    <w:rsid w:val="00071A78"/>
    <w:rsid w:val="00071AF1"/>
    <w:rsid w:val="000723CF"/>
    <w:rsid w:val="000728D6"/>
    <w:rsid w:val="0007384F"/>
    <w:rsid w:val="00076388"/>
    <w:rsid w:val="00077360"/>
    <w:rsid w:val="00077F13"/>
    <w:rsid w:val="000802BD"/>
    <w:rsid w:val="000808E9"/>
    <w:rsid w:val="000811D8"/>
    <w:rsid w:val="00084A95"/>
    <w:rsid w:val="00086687"/>
    <w:rsid w:val="00086957"/>
    <w:rsid w:val="0008718E"/>
    <w:rsid w:val="00087CCE"/>
    <w:rsid w:val="00090A04"/>
    <w:rsid w:val="00090F05"/>
    <w:rsid w:val="00092AA0"/>
    <w:rsid w:val="00093B79"/>
    <w:rsid w:val="000941C7"/>
    <w:rsid w:val="0009665A"/>
    <w:rsid w:val="00097E8F"/>
    <w:rsid w:val="000A01B8"/>
    <w:rsid w:val="000A0DFF"/>
    <w:rsid w:val="000A14BF"/>
    <w:rsid w:val="000A1E21"/>
    <w:rsid w:val="000A4176"/>
    <w:rsid w:val="000B02A9"/>
    <w:rsid w:val="000B03AE"/>
    <w:rsid w:val="000B215B"/>
    <w:rsid w:val="000B3AE8"/>
    <w:rsid w:val="000B4706"/>
    <w:rsid w:val="000B4A34"/>
    <w:rsid w:val="000B52B4"/>
    <w:rsid w:val="000C299C"/>
    <w:rsid w:val="000C29B6"/>
    <w:rsid w:val="000C582D"/>
    <w:rsid w:val="000C6D32"/>
    <w:rsid w:val="000D0798"/>
    <w:rsid w:val="000D35A5"/>
    <w:rsid w:val="000D4E10"/>
    <w:rsid w:val="000D59F3"/>
    <w:rsid w:val="000D5B49"/>
    <w:rsid w:val="000D64E5"/>
    <w:rsid w:val="000D7AA1"/>
    <w:rsid w:val="000E05D4"/>
    <w:rsid w:val="000E3967"/>
    <w:rsid w:val="000E5D0B"/>
    <w:rsid w:val="000E768E"/>
    <w:rsid w:val="000F1FB3"/>
    <w:rsid w:val="000F496E"/>
    <w:rsid w:val="000F5F9A"/>
    <w:rsid w:val="000F6042"/>
    <w:rsid w:val="000F6A9D"/>
    <w:rsid w:val="001000F2"/>
    <w:rsid w:val="0010027C"/>
    <w:rsid w:val="0010048B"/>
    <w:rsid w:val="001013BE"/>
    <w:rsid w:val="00103086"/>
    <w:rsid w:val="00103574"/>
    <w:rsid w:val="001044C0"/>
    <w:rsid w:val="00104FC1"/>
    <w:rsid w:val="001058C5"/>
    <w:rsid w:val="0010767F"/>
    <w:rsid w:val="00112D93"/>
    <w:rsid w:val="00113CA5"/>
    <w:rsid w:val="001149D5"/>
    <w:rsid w:val="00116830"/>
    <w:rsid w:val="00116A28"/>
    <w:rsid w:val="00117283"/>
    <w:rsid w:val="00117C2C"/>
    <w:rsid w:val="0012258D"/>
    <w:rsid w:val="00122B79"/>
    <w:rsid w:val="001253C9"/>
    <w:rsid w:val="001260F3"/>
    <w:rsid w:val="001309DC"/>
    <w:rsid w:val="00131611"/>
    <w:rsid w:val="0013164D"/>
    <w:rsid w:val="00132F10"/>
    <w:rsid w:val="00135E7D"/>
    <w:rsid w:val="00135EB2"/>
    <w:rsid w:val="00135F1B"/>
    <w:rsid w:val="001402D7"/>
    <w:rsid w:val="001430FB"/>
    <w:rsid w:val="00143E25"/>
    <w:rsid w:val="001446E2"/>
    <w:rsid w:val="001470E3"/>
    <w:rsid w:val="001501FE"/>
    <w:rsid w:val="00150267"/>
    <w:rsid w:val="001510FA"/>
    <w:rsid w:val="00151D72"/>
    <w:rsid w:val="00152F04"/>
    <w:rsid w:val="00155E03"/>
    <w:rsid w:val="00156709"/>
    <w:rsid w:val="00156834"/>
    <w:rsid w:val="00156E6F"/>
    <w:rsid w:val="001606FA"/>
    <w:rsid w:val="00160BAB"/>
    <w:rsid w:val="001615CE"/>
    <w:rsid w:val="001634E8"/>
    <w:rsid w:val="001720AD"/>
    <w:rsid w:val="00172F52"/>
    <w:rsid w:val="001734E3"/>
    <w:rsid w:val="00175998"/>
    <w:rsid w:val="00175B2F"/>
    <w:rsid w:val="0018078B"/>
    <w:rsid w:val="001826E4"/>
    <w:rsid w:val="00185363"/>
    <w:rsid w:val="001952B2"/>
    <w:rsid w:val="00195F10"/>
    <w:rsid w:val="0019743B"/>
    <w:rsid w:val="001A03EB"/>
    <w:rsid w:val="001A0D3B"/>
    <w:rsid w:val="001A1325"/>
    <w:rsid w:val="001A1C8F"/>
    <w:rsid w:val="001A40F7"/>
    <w:rsid w:val="001A4A78"/>
    <w:rsid w:val="001A4B48"/>
    <w:rsid w:val="001A5294"/>
    <w:rsid w:val="001A5CB2"/>
    <w:rsid w:val="001A5F94"/>
    <w:rsid w:val="001A6553"/>
    <w:rsid w:val="001B0A73"/>
    <w:rsid w:val="001B0D6B"/>
    <w:rsid w:val="001B2F7E"/>
    <w:rsid w:val="001B42A4"/>
    <w:rsid w:val="001B50D8"/>
    <w:rsid w:val="001B54F9"/>
    <w:rsid w:val="001C0045"/>
    <w:rsid w:val="001C1A10"/>
    <w:rsid w:val="001C208B"/>
    <w:rsid w:val="001C2988"/>
    <w:rsid w:val="001C3A7F"/>
    <w:rsid w:val="001C4161"/>
    <w:rsid w:val="001C4319"/>
    <w:rsid w:val="001C4FE8"/>
    <w:rsid w:val="001C5FA5"/>
    <w:rsid w:val="001D1338"/>
    <w:rsid w:val="001D3D78"/>
    <w:rsid w:val="001E015B"/>
    <w:rsid w:val="001E24BD"/>
    <w:rsid w:val="001E2973"/>
    <w:rsid w:val="001E3EB8"/>
    <w:rsid w:val="001E6681"/>
    <w:rsid w:val="001E7349"/>
    <w:rsid w:val="001F0D13"/>
    <w:rsid w:val="001F2CFD"/>
    <w:rsid w:val="001F2F32"/>
    <w:rsid w:val="001F6A32"/>
    <w:rsid w:val="001F6A80"/>
    <w:rsid w:val="001F7D45"/>
    <w:rsid w:val="001F7ECE"/>
    <w:rsid w:val="0020041A"/>
    <w:rsid w:val="00201F75"/>
    <w:rsid w:val="0020204D"/>
    <w:rsid w:val="002046F1"/>
    <w:rsid w:val="00205459"/>
    <w:rsid w:val="00210E68"/>
    <w:rsid w:val="00212420"/>
    <w:rsid w:val="002132F8"/>
    <w:rsid w:val="00213698"/>
    <w:rsid w:val="00217209"/>
    <w:rsid w:val="00220C24"/>
    <w:rsid w:val="0022352C"/>
    <w:rsid w:val="002273DF"/>
    <w:rsid w:val="00230C3E"/>
    <w:rsid w:val="00232C45"/>
    <w:rsid w:val="002340D2"/>
    <w:rsid w:val="002347E7"/>
    <w:rsid w:val="002356B0"/>
    <w:rsid w:val="00236517"/>
    <w:rsid w:val="00237413"/>
    <w:rsid w:val="00241833"/>
    <w:rsid w:val="00243380"/>
    <w:rsid w:val="00244058"/>
    <w:rsid w:val="0024716E"/>
    <w:rsid w:val="0024782A"/>
    <w:rsid w:val="002504AC"/>
    <w:rsid w:val="00253D78"/>
    <w:rsid w:val="002547E5"/>
    <w:rsid w:val="0025546E"/>
    <w:rsid w:val="00255D6B"/>
    <w:rsid w:val="00260204"/>
    <w:rsid w:val="00261F44"/>
    <w:rsid w:val="002623EC"/>
    <w:rsid w:val="002628BE"/>
    <w:rsid w:val="00262E77"/>
    <w:rsid w:val="00263A57"/>
    <w:rsid w:val="00263C41"/>
    <w:rsid w:val="00264870"/>
    <w:rsid w:val="00264A37"/>
    <w:rsid w:val="0026668D"/>
    <w:rsid w:val="0027048B"/>
    <w:rsid w:val="00270DF9"/>
    <w:rsid w:val="002722FC"/>
    <w:rsid w:val="002726F7"/>
    <w:rsid w:val="00272D4C"/>
    <w:rsid w:val="002750AA"/>
    <w:rsid w:val="00275944"/>
    <w:rsid w:val="0027632D"/>
    <w:rsid w:val="002769E8"/>
    <w:rsid w:val="00281C03"/>
    <w:rsid w:val="002867D0"/>
    <w:rsid w:val="00287213"/>
    <w:rsid w:val="00290DC9"/>
    <w:rsid w:val="00291B4D"/>
    <w:rsid w:val="00291C76"/>
    <w:rsid w:val="00291D26"/>
    <w:rsid w:val="00291D5B"/>
    <w:rsid w:val="00292415"/>
    <w:rsid w:val="00293405"/>
    <w:rsid w:val="0029347E"/>
    <w:rsid w:val="002944D2"/>
    <w:rsid w:val="002949D5"/>
    <w:rsid w:val="00295681"/>
    <w:rsid w:val="00297411"/>
    <w:rsid w:val="00297553"/>
    <w:rsid w:val="0029781B"/>
    <w:rsid w:val="002A0366"/>
    <w:rsid w:val="002A0DF9"/>
    <w:rsid w:val="002A102F"/>
    <w:rsid w:val="002A21B6"/>
    <w:rsid w:val="002A52BD"/>
    <w:rsid w:val="002A615F"/>
    <w:rsid w:val="002A6AD4"/>
    <w:rsid w:val="002B0BFE"/>
    <w:rsid w:val="002B1760"/>
    <w:rsid w:val="002B42E4"/>
    <w:rsid w:val="002B69BD"/>
    <w:rsid w:val="002B6D3D"/>
    <w:rsid w:val="002C441C"/>
    <w:rsid w:val="002C5C35"/>
    <w:rsid w:val="002D0B9E"/>
    <w:rsid w:val="002D1A2D"/>
    <w:rsid w:val="002D1DB8"/>
    <w:rsid w:val="002D41CC"/>
    <w:rsid w:val="002D51BE"/>
    <w:rsid w:val="002D5D4C"/>
    <w:rsid w:val="002D5D5C"/>
    <w:rsid w:val="002D7594"/>
    <w:rsid w:val="002D7F44"/>
    <w:rsid w:val="002E10C5"/>
    <w:rsid w:val="002E25F9"/>
    <w:rsid w:val="002E36D2"/>
    <w:rsid w:val="002E3E26"/>
    <w:rsid w:val="002E46C7"/>
    <w:rsid w:val="002E63E5"/>
    <w:rsid w:val="002E6AD0"/>
    <w:rsid w:val="002F1F3C"/>
    <w:rsid w:val="002F5EA4"/>
    <w:rsid w:val="00300A5A"/>
    <w:rsid w:val="0030137C"/>
    <w:rsid w:val="003017E8"/>
    <w:rsid w:val="00302FCA"/>
    <w:rsid w:val="003039B5"/>
    <w:rsid w:val="0030413C"/>
    <w:rsid w:val="00304BF9"/>
    <w:rsid w:val="00305660"/>
    <w:rsid w:val="00305A2E"/>
    <w:rsid w:val="00306437"/>
    <w:rsid w:val="0030685A"/>
    <w:rsid w:val="00307053"/>
    <w:rsid w:val="00311C99"/>
    <w:rsid w:val="003124E1"/>
    <w:rsid w:val="00313880"/>
    <w:rsid w:val="003146FE"/>
    <w:rsid w:val="00314CBA"/>
    <w:rsid w:val="00315112"/>
    <w:rsid w:val="0031744D"/>
    <w:rsid w:val="003216A3"/>
    <w:rsid w:val="00321EA6"/>
    <w:rsid w:val="00323EE8"/>
    <w:rsid w:val="00331809"/>
    <w:rsid w:val="00331956"/>
    <w:rsid w:val="00331B0E"/>
    <w:rsid w:val="00332C2B"/>
    <w:rsid w:val="00332C5D"/>
    <w:rsid w:val="00335D3D"/>
    <w:rsid w:val="0033687F"/>
    <w:rsid w:val="003416BB"/>
    <w:rsid w:val="003417C6"/>
    <w:rsid w:val="0034257C"/>
    <w:rsid w:val="0034273C"/>
    <w:rsid w:val="00342880"/>
    <w:rsid w:val="003466A6"/>
    <w:rsid w:val="00347762"/>
    <w:rsid w:val="003500F4"/>
    <w:rsid w:val="00350C37"/>
    <w:rsid w:val="00351844"/>
    <w:rsid w:val="0035310B"/>
    <w:rsid w:val="003531C4"/>
    <w:rsid w:val="00355122"/>
    <w:rsid w:val="0035670C"/>
    <w:rsid w:val="0035754C"/>
    <w:rsid w:val="003602BD"/>
    <w:rsid w:val="00360584"/>
    <w:rsid w:val="00363F92"/>
    <w:rsid w:val="00365650"/>
    <w:rsid w:val="00365C48"/>
    <w:rsid w:val="00366699"/>
    <w:rsid w:val="003700CA"/>
    <w:rsid w:val="003702FD"/>
    <w:rsid w:val="00370345"/>
    <w:rsid w:val="003710DA"/>
    <w:rsid w:val="00372C36"/>
    <w:rsid w:val="0037450C"/>
    <w:rsid w:val="003755F8"/>
    <w:rsid w:val="00380FFB"/>
    <w:rsid w:val="00382B8A"/>
    <w:rsid w:val="003838C0"/>
    <w:rsid w:val="003839F1"/>
    <w:rsid w:val="00385056"/>
    <w:rsid w:val="00385439"/>
    <w:rsid w:val="003855C8"/>
    <w:rsid w:val="00385BD1"/>
    <w:rsid w:val="00387983"/>
    <w:rsid w:val="0039195B"/>
    <w:rsid w:val="00393670"/>
    <w:rsid w:val="003942CE"/>
    <w:rsid w:val="00395266"/>
    <w:rsid w:val="00396FB2"/>
    <w:rsid w:val="003974B8"/>
    <w:rsid w:val="00397A79"/>
    <w:rsid w:val="00397CF8"/>
    <w:rsid w:val="003A2EBA"/>
    <w:rsid w:val="003A4569"/>
    <w:rsid w:val="003A516A"/>
    <w:rsid w:val="003A51BB"/>
    <w:rsid w:val="003A51C7"/>
    <w:rsid w:val="003A5566"/>
    <w:rsid w:val="003B428C"/>
    <w:rsid w:val="003B4CEA"/>
    <w:rsid w:val="003B699E"/>
    <w:rsid w:val="003B6D75"/>
    <w:rsid w:val="003C01BE"/>
    <w:rsid w:val="003C0A7B"/>
    <w:rsid w:val="003C24CC"/>
    <w:rsid w:val="003C28A6"/>
    <w:rsid w:val="003C3A17"/>
    <w:rsid w:val="003C5BF1"/>
    <w:rsid w:val="003D0039"/>
    <w:rsid w:val="003D0A20"/>
    <w:rsid w:val="003D2B7E"/>
    <w:rsid w:val="003D410D"/>
    <w:rsid w:val="003D47FD"/>
    <w:rsid w:val="003D4F39"/>
    <w:rsid w:val="003D51C5"/>
    <w:rsid w:val="003D5F3A"/>
    <w:rsid w:val="003E4BBB"/>
    <w:rsid w:val="003E6827"/>
    <w:rsid w:val="003E6E99"/>
    <w:rsid w:val="003E7415"/>
    <w:rsid w:val="003F1032"/>
    <w:rsid w:val="003F2263"/>
    <w:rsid w:val="003F4FBE"/>
    <w:rsid w:val="00402C90"/>
    <w:rsid w:val="00404EAF"/>
    <w:rsid w:val="00410001"/>
    <w:rsid w:val="00411056"/>
    <w:rsid w:val="004127EA"/>
    <w:rsid w:val="00417863"/>
    <w:rsid w:val="00420118"/>
    <w:rsid w:val="004203AB"/>
    <w:rsid w:val="00420A73"/>
    <w:rsid w:val="004246D4"/>
    <w:rsid w:val="004279B8"/>
    <w:rsid w:val="004279D7"/>
    <w:rsid w:val="004309E5"/>
    <w:rsid w:val="004327F1"/>
    <w:rsid w:val="00432984"/>
    <w:rsid w:val="00433905"/>
    <w:rsid w:val="004373C4"/>
    <w:rsid w:val="00444C2B"/>
    <w:rsid w:val="00446A12"/>
    <w:rsid w:val="00450E0B"/>
    <w:rsid w:val="00453FAB"/>
    <w:rsid w:val="0045634A"/>
    <w:rsid w:val="0045641E"/>
    <w:rsid w:val="00456EA7"/>
    <w:rsid w:val="004576F9"/>
    <w:rsid w:val="004603AB"/>
    <w:rsid w:val="004616F7"/>
    <w:rsid w:val="004629D2"/>
    <w:rsid w:val="0046484D"/>
    <w:rsid w:val="00470AB5"/>
    <w:rsid w:val="004711E8"/>
    <w:rsid w:val="004712EE"/>
    <w:rsid w:val="00471513"/>
    <w:rsid w:val="004715DD"/>
    <w:rsid w:val="00473F6F"/>
    <w:rsid w:val="00474B93"/>
    <w:rsid w:val="00475193"/>
    <w:rsid w:val="00477645"/>
    <w:rsid w:val="004830FB"/>
    <w:rsid w:val="00485127"/>
    <w:rsid w:val="00485323"/>
    <w:rsid w:val="004921A9"/>
    <w:rsid w:val="004940FF"/>
    <w:rsid w:val="004947D4"/>
    <w:rsid w:val="00494BCE"/>
    <w:rsid w:val="004965DC"/>
    <w:rsid w:val="004A503F"/>
    <w:rsid w:val="004A601C"/>
    <w:rsid w:val="004A784A"/>
    <w:rsid w:val="004B0BC9"/>
    <w:rsid w:val="004B0E89"/>
    <w:rsid w:val="004B1327"/>
    <w:rsid w:val="004B150E"/>
    <w:rsid w:val="004B4EA9"/>
    <w:rsid w:val="004B5CA5"/>
    <w:rsid w:val="004B72BB"/>
    <w:rsid w:val="004B755F"/>
    <w:rsid w:val="004B7721"/>
    <w:rsid w:val="004C292C"/>
    <w:rsid w:val="004C3191"/>
    <w:rsid w:val="004C336E"/>
    <w:rsid w:val="004C4CEA"/>
    <w:rsid w:val="004C713C"/>
    <w:rsid w:val="004C7162"/>
    <w:rsid w:val="004D0BD4"/>
    <w:rsid w:val="004D6103"/>
    <w:rsid w:val="004D6DEB"/>
    <w:rsid w:val="004E12D0"/>
    <w:rsid w:val="004E2810"/>
    <w:rsid w:val="004E29CA"/>
    <w:rsid w:val="004E5A47"/>
    <w:rsid w:val="004E5E34"/>
    <w:rsid w:val="004F101A"/>
    <w:rsid w:val="004F25FE"/>
    <w:rsid w:val="004F2D07"/>
    <w:rsid w:val="004F399A"/>
    <w:rsid w:val="004F68B7"/>
    <w:rsid w:val="004F7805"/>
    <w:rsid w:val="0050004A"/>
    <w:rsid w:val="0050044E"/>
    <w:rsid w:val="0050062A"/>
    <w:rsid w:val="00501332"/>
    <w:rsid w:val="005022EA"/>
    <w:rsid w:val="00502466"/>
    <w:rsid w:val="00502628"/>
    <w:rsid w:val="0050501E"/>
    <w:rsid w:val="00510446"/>
    <w:rsid w:val="00511C13"/>
    <w:rsid w:val="005129F9"/>
    <w:rsid w:val="00512A05"/>
    <w:rsid w:val="00515A97"/>
    <w:rsid w:val="00517279"/>
    <w:rsid w:val="005218A7"/>
    <w:rsid w:val="005228F3"/>
    <w:rsid w:val="0052373F"/>
    <w:rsid w:val="00523EFC"/>
    <w:rsid w:val="00524827"/>
    <w:rsid w:val="0052530B"/>
    <w:rsid w:val="005254DF"/>
    <w:rsid w:val="00526B89"/>
    <w:rsid w:val="00532FE5"/>
    <w:rsid w:val="00536D1A"/>
    <w:rsid w:val="00537CA5"/>
    <w:rsid w:val="00540190"/>
    <w:rsid w:val="005408AF"/>
    <w:rsid w:val="00540FD4"/>
    <w:rsid w:val="0054226E"/>
    <w:rsid w:val="005423B4"/>
    <w:rsid w:val="005439AC"/>
    <w:rsid w:val="005474FA"/>
    <w:rsid w:val="00551A46"/>
    <w:rsid w:val="005567C6"/>
    <w:rsid w:val="00556A66"/>
    <w:rsid w:val="00557051"/>
    <w:rsid w:val="00560736"/>
    <w:rsid w:val="005610FC"/>
    <w:rsid w:val="00561DB2"/>
    <w:rsid w:val="00562378"/>
    <w:rsid w:val="005654F0"/>
    <w:rsid w:val="00565C83"/>
    <w:rsid w:val="00567784"/>
    <w:rsid w:val="0057148D"/>
    <w:rsid w:val="0057210E"/>
    <w:rsid w:val="0057421B"/>
    <w:rsid w:val="005753A1"/>
    <w:rsid w:val="005762A2"/>
    <w:rsid w:val="005805AE"/>
    <w:rsid w:val="005808FD"/>
    <w:rsid w:val="00581886"/>
    <w:rsid w:val="00584D96"/>
    <w:rsid w:val="005858F1"/>
    <w:rsid w:val="00587516"/>
    <w:rsid w:val="005875C1"/>
    <w:rsid w:val="00587C72"/>
    <w:rsid w:val="00590192"/>
    <w:rsid w:val="00591B1A"/>
    <w:rsid w:val="00593990"/>
    <w:rsid w:val="005952DB"/>
    <w:rsid w:val="00595D60"/>
    <w:rsid w:val="00595FEC"/>
    <w:rsid w:val="00597546"/>
    <w:rsid w:val="005A03A8"/>
    <w:rsid w:val="005B1517"/>
    <w:rsid w:val="005B4718"/>
    <w:rsid w:val="005B4D45"/>
    <w:rsid w:val="005B577D"/>
    <w:rsid w:val="005B59E3"/>
    <w:rsid w:val="005B648A"/>
    <w:rsid w:val="005B7BF8"/>
    <w:rsid w:val="005C02C6"/>
    <w:rsid w:val="005C333B"/>
    <w:rsid w:val="005C335B"/>
    <w:rsid w:val="005C5C7B"/>
    <w:rsid w:val="005C64E3"/>
    <w:rsid w:val="005C7577"/>
    <w:rsid w:val="005C75E6"/>
    <w:rsid w:val="005C7A9A"/>
    <w:rsid w:val="005D04F2"/>
    <w:rsid w:val="005D0C16"/>
    <w:rsid w:val="005D197C"/>
    <w:rsid w:val="005D2029"/>
    <w:rsid w:val="005D24DE"/>
    <w:rsid w:val="005D60A9"/>
    <w:rsid w:val="005E2E5F"/>
    <w:rsid w:val="005E4A9F"/>
    <w:rsid w:val="005E5060"/>
    <w:rsid w:val="005E68F6"/>
    <w:rsid w:val="005F19A9"/>
    <w:rsid w:val="005F1D0A"/>
    <w:rsid w:val="005F2B7D"/>
    <w:rsid w:val="005F4233"/>
    <w:rsid w:val="005F43B9"/>
    <w:rsid w:val="005F44C0"/>
    <w:rsid w:val="005F601F"/>
    <w:rsid w:val="005F64B8"/>
    <w:rsid w:val="005F6CBD"/>
    <w:rsid w:val="005F7793"/>
    <w:rsid w:val="00600268"/>
    <w:rsid w:val="006009F3"/>
    <w:rsid w:val="00602083"/>
    <w:rsid w:val="006028EC"/>
    <w:rsid w:val="00604F91"/>
    <w:rsid w:val="00607504"/>
    <w:rsid w:val="00611CB9"/>
    <w:rsid w:val="0061462C"/>
    <w:rsid w:val="0061495F"/>
    <w:rsid w:val="00615A54"/>
    <w:rsid w:val="00616A1D"/>
    <w:rsid w:val="00616D1B"/>
    <w:rsid w:val="00620225"/>
    <w:rsid w:val="00620CA6"/>
    <w:rsid w:val="006212CB"/>
    <w:rsid w:val="00622768"/>
    <w:rsid w:val="00622AC7"/>
    <w:rsid w:val="00623ACB"/>
    <w:rsid w:val="0062634D"/>
    <w:rsid w:val="00626BD9"/>
    <w:rsid w:val="00626C50"/>
    <w:rsid w:val="00626CFE"/>
    <w:rsid w:val="00632C70"/>
    <w:rsid w:val="00632F18"/>
    <w:rsid w:val="006330AD"/>
    <w:rsid w:val="0063378F"/>
    <w:rsid w:val="0063385E"/>
    <w:rsid w:val="00634417"/>
    <w:rsid w:val="00637DD6"/>
    <w:rsid w:val="006429BC"/>
    <w:rsid w:val="00643270"/>
    <w:rsid w:val="006456A4"/>
    <w:rsid w:val="00645D10"/>
    <w:rsid w:val="00646155"/>
    <w:rsid w:val="0064681B"/>
    <w:rsid w:val="00646971"/>
    <w:rsid w:val="00647E51"/>
    <w:rsid w:val="006508BA"/>
    <w:rsid w:val="00651062"/>
    <w:rsid w:val="006514EF"/>
    <w:rsid w:val="00652A64"/>
    <w:rsid w:val="00653896"/>
    <w:rsid w:val="00653F35"/>
    <w:rsid w:val="006574F9"/>
    <w:rsid w:val="006614DB"/>
    <w:rsid w:val="0066172D"/>
    <w:rsid w:val="006618C9"/>
    <w:rsid w:val="00662BB6"/>
    <w:rsid w:val="00672086"/>
    <w:rsid w:val="006727FE"/>
    <w:rsid w:val="00681338"/>
    <w:rsid w:val="00681C7D"/>
    <w:rsid w:val="0068223F"/>
    <w:rsid w:val="006822E2"/>
    <w:rsid w:val="00682457"/>
    <w:rsid w:val="006824BC"/>
    <w:rsid w:val="00682DA7"/>
    <w:rsid w:val="00683ECD"/>
    <w:rsid w:val="006845B1"/>
    <w:rsid w:val="00684DF4"/>
    <w:rsid w:val="00686866"/>
    <w:rsid w:val="00690729"/>
    <w:rsid w:val="006924D4"/>
    <w:rsid w:val="0069390B"/>
    <w:rsid w:val="00694994"/>
    <w:rsid w:val="006A1BBA"/>
    <w:rsid w:val="006A204C"/>
    <w:rsid w:val="006A2783"/>
    <w:rsid w:val="006A4EEE"/>
    <w:rsid w:val="006A74A7"/>
    <w:rsid w:val="006B0574"/>
    <w:rsid w:val="006B25DF"/>
    <w:rsid w:val="006B3844"/>
    <w:rsid w:val="006B4275"/>
    <w:rsid w:val="006B4882"/>
    <w:rsid w:val="006B4B44"/>
    <w:rsid w:val="006B659C"/>
    <w:rsid w:val="006B6E3C"/>
    <w:rsid w:val="006C06ED"/>
    <w:rsid w:val="006C1242"/>
    <w:rsid w:val="006C13C1"/>
    <w:rsid w:val="006C2746"/>
    <w:rsid w:val="006C4870"/>
    <w:rsid w:val="006D02C2"/>
    <w:rsid w:val="006D0722"/>
    <w:rsid w:val="006D13A7"/>
    <w:rsid w:val="006D6542"/>
    <w:rsid w:val="006D794C"/>
    <w:rsid w:val="006E07F7"/>
    <w:rsid w:val="006E17A5"/>
    <w:rsid w:val="006E1947"/>
    <w:rsid w:val="006E3949"/>
    <w:rsid w:val="006E398D"/>
    <w:rsid w:val="006E78C8"/>
    <w:rsid w:val="006F04DA"/>
    <w:rsid w:val="006F0620"/>
    <w:rsid w:val="006F14EA"/>
    <w:rsid w:val="006F15C5"/>
    <w:rsid w:val="006F3344"/>
    <w:rsid w:val="006F3E03"/>
    <w:rsid w:val="006F417E"/>
    <w:rsid w:val="006F5A0F"/>
    <w:rsid w:val="006F74C3"/>
    <w:rsid w:val="00701397"/>
    <w:rsid w:val="00703250"/>
    <w:rsid w:val="00704828"/>
    <w:rsid w:val="00704BB3"/>
    <w:rsid w:val="00711A0A"/>
    <w:rsid w:val="007120E4"/>
    <w:rsid w:val="007163EC"/>
    <w:rsid w:val="007166CF"/>
    <w:rsid w:val="007177F3"/>
    <w:rsid w:val="00720193"/>
    <w:rsid w:val="0072023C"/>
    <w:rsid w:val="00720A2F"/>
    <w:rsid w:val="0072126F"/>
    <w:rsid w:val="007232C1"/>
    <w:rsid w:val="00724065"/>
    <w:rsid w:val="00724C83"/>
    <w:rsid w:val="007303CA"/>
    <w:rsid w:val="00730995"/>
    <w:rsid w:val="00740A9A"/>
    <w:rsid w:val="007436FF"/>
    <w:rsid w:val="007457E8"/>
    <w:rsid w:val="00746085"/>
    <w:rsid w:val="007551FC"/>
    <w:rsid w:val="007564EC"/>
    <w:rsid w:val="007576A7"/>
    <w:rsid w:val="007649D2"/>
    <w:rsid w:val="00766173"/>
    <w:rsid w:val="00767BCB"/>
    <w:rsid w:val="0077078C"/>
    <w:rsid w:val="0077150C"/>
    <w:rsid w:val="0077178D"/>
    <w:rsid w:val="0077232F"/>
    <w:rsid w:val="00773F10"/>
    <w:rsid w:val="007753D2"/>
    <w:rsid w:val="0077577B"/>
    <w:rsid w:val="00775FE3"/>
    <w:rsid w:val="007762CF"/>
    <w:rsid w:val="00777814"/>
    <w:rsid w:val="00780264"/>
    <w:rsid w:val="00780CA9"/>
    <w:rsid w:val="007812B0"/>
    <w:rsid w:val="00783434"/>
    <w:rsid w:val="007848F4"/>
    <w:rsid w:val="0078547B"/>
    <w:rsid w:val="00786A59"/>
    <w:rsid w:val="00791CA9"/>
    <w:rsid w:val="00792947"/>
    <w:rsid w:val="007930F2"/>
    <w:rsid w:val="00793E54"/>
    <w:rsid w:val="00795302"/>
    <w:rsid w:val="007A6535"/>
    <w:rsid w:val="007A7973"/>
    <w:rsid w:val="007B0216"/>
    <w:rsid w:val="007B3E51"/>
    <w:rsid w:val="007B4B46"/>
    <w:rsid w:val="007B4ED2"/>
    <w:rsid w:val="007C032D"/>
    <w:rsid w:val="007C11EB"/>
    <w:rsid w:val="007C1E1D"/>
    <w:rsid w:val="007C244C"/>
    <w:rsid w:val="007C2F32"/>
    <w:rsid w:val="007C378B"/>
    <w:rsid w:val="007C3F9B"/>
    <w:rsid w:val="007C4BEF"/>
    <w:rsid w:val="007C65EA"/>
    <w:rsid w:val="007D1313"/>
    <w:rsid w:val="007D320B"/>
    <w:rsid w:val="007D32D1"/>
    <w:rsid w:val="007D40E2"/>
    <w:rsid w:val="007D62D8"/>
    <w:rsid w:val="007D6C21"/>
    <w:rsid w:val="007E03BB"/>
    <w:rsid w:val="007E62CB"/>
    <w:rsid w:val="007E6454"/>
    <w:rsid w:val="007E6682"/>
    <w:rsid w:val="007F00FB"/>
    <w:rsid w:val="007F1CCD"/>
    <w:rsid w:val="007F20B5"/>
    <w:rsid w:val="007F3D5F"/>
    <w:rsid w:val="007F4103"/>
    <w:rsid w:val="0080172D"/>
    <w:rsid w:val="00803A1D"/>
    <w:rsid w:val="0080510C"/>
    <w:rsid w:val="0080559A"/>
    <w:rsid w:val="00806DBA"/>
    <w:rsid w:val="008071F2"/>
    <w:rsid w:val="0081047F"/>
    <w:rsid w:val="008106D9"/>
    <w:rsid w:val="00811803"/>
    <w:rsid w:val="00812D1E"/>
    <w:rsid w:val="00813618"/>
    <w:rsid w:val="00816480"/>
    <w:rsid w:val="008165C6"/>
    <w:rsid w:val="008165CC"/>
    <w:rsid w:val="00817857"/>
    <w:rsid w:val="00821104"/>
    <w:rsid w:val="00823E38"/>
    <w:rsid w:val="008266AE"/>
    <w:rsid w:val="00827497"/>
    <w:rsid w:val="00830B73"/>
    <w:rsid w:val="008324F0"/>
    <w:rsid w:val="00832B97"/>
    <w:rsid w:val="00832C4D"/>
    <w:rsid w:val="00836503"/>
    <w:rsid w:val="00837017"/>
    <w:rsid w:val="008375CE"/>
    <w:rsid w:val="00837692"/>
    <w:rsid w:val="00837928"/>
    <w:rsid w:val="00840026"/>
    <w:rsid w:val="00840A19"/>
    <w:rsid w:val="008447E9"/>
    <w:rsid w:val="008513A7"/>
    <w:rsid w:val="008604BF"/>
    <w:rsid w:val="00862CF0"/>
    <w:rsid w:val="00863837"/>
    <w:rsid w:val="008640C1"/>
    <w:rsid w:val="008644A7"/>
    <w:rsid w:val="00866611"/>
    <w:rsid w:val="00867312"/>
    <w:rsid w:val="008713C1"/>
    <w:rsid w:val="008714E2"/>
    <w:rsid w:val="0087237D"/>
    <w:rsid w:val="00873696"/>
    <w:rsid w:val="00875DD2"/>
    <w:rsid w:val="008773CF"/>
    <w:rsid w:val="00880951"/>
    <w:rsid w:val="00880C2C"/>
    <w:rsid w:val="00883327"/>
    <w:rsid w:val="008835AF"/>
    <w:rsid w:val="00884876"/>
    <w:rsid w:val="008848B5"/>
    <w:rsid w:val="008878D4"/>
    <w:rsid w:val="00887CE1"/>
    <w:rsid w:val="00890F8A"/>
    <w:rsid w:val="008958EF"/>
    <w:rsid w:val="00896163"/>
    <w:rsid w:val="008971AC"/>
    <w:rsid w:val="00897FEE"/>
    <w:rsid w:val="008A2874"/>
    <w:rsid w:val="008A3EE8"/>
    <w:rsid w:val="008A561B"/>
    <w:rsid w:val="008A6204"/>
    <w:rsid w:val="008A6E02"/>
    <w:rsid w:val="008B0065"/>
    <w:rsid w:val="008B1F92"/>
    <w:rsid w:val="008B31BA"/>
    <w:rsid w:val="008B34E1"/>
    <w:rsid w:val="008B4CB4"/>
    <w:rsid w:val="008B56B7"/>
    <w:rsid w:val="008B6678"/>
    <w:rsid w:val="008C375B"/>
    <w:rsid w:val="008C57DA"/>
    <w:rsid w:val="008C61A2"/>
    <w:rsid w:val="008C6CE7"/>
    <w:rsid w:val="008D0DE3"/>
    <w:rsid w:val="008D1871"/>
    <w:rsid w:val="008D1A23"/>
    <w:rsid w:val="008D30C1"/>
    <w:rsid w:val="008D6331"/>
    <w:rsid w:val="008D7B22"/>
    <w:rsid w:val="008D7DEB"/>
    <w:rsid w:val="008E3353"/>
    <w:rsid w:val="008E454D"/>
    <w:rsid w:val="008E49A1"/>
    <w:rsid w:val="008E602F"/>
    <w:rsid w:val="008E6F13"/>
    <w:rsid w:val="008E762F"/>
    <w:rsid w:val="008F0014"/>
    <w:rsid w:val="008F253B"/>
    <w:rsid w:val="008F4870"/>
    <w:rsid w:val="008F491E"/>
    <w:rsid w:val="008F499A"/>
    <w:rsid w:val="008F4BBE"/>
    <w:rsid w:val="00904BF9"/>
    <w:rsid w:val="00905D68"/>
    <w:rsid w:val="00907C19"/>
    <w:rsid w:val="00910301"/>
    <w:rsid w:val="00912FFD"/>
    <w:rsid w:val="00913086"/>
    <w:rsid w:val="00913D82"/>
    <w:rsid w:val="0091439F"/>
    <w:rsid w:val="00917E0A"/>
    <w:rsid w:val="00921468"/>
    <w:rsid w:val="00921526"/>
    <w:rsid w:val="00921A7E"/>
    <w:rsid w:val="00925110"/>
    <w:rsid w:val="00930158"/>
    <w:rsid w:val="00933C9D"/>
    <w:rsid w:val="00936536"/>
    <w:rsid w:val="00937586"/>
    <w:rsid w:val="0093791F"/>
    <w:rsid w:val="00937F7B"/>
    <w:rsid w:val="00940D61"/>
    <w:rsid w:val="009421AC"/>
    <w:rsid w:val="00942C87"/>
    <w:rsid w:val="0094332D"/>
    <w:rsid w:val="00943988"/>
    <w:rsid w:val="00944220"/>
    <w:rsid w:val="00944996"/>
    <w:rsid w:val="00946BF1"/>
    <w:rsid w:val="00947C96"/>
    <w:rsid w:val="00947DBE"/>
    <w:rsid w:val="00950A88"/>
    <w:rsid w:val="00950CD5"/>
    <w:rsid w:val="00951FEB"/>
    <w:rsid w:val="009544E1"/>
    <w:rsid w:val="0095467F"/>
    <w:rsid w:val="00955374"/>
    <w:rsid w:val="00955766"/>
    <w:rsid w:val="0095791B"/>
    <w:rsid w:val="00965B49"/>
    <w:rsid w:val="0097023D"/>
    <w:rsid w:val="009718CA"/>
    <w:rsid w:val="00971D15"/>
    <w:rsid w:val="00971FD0"/>
    <w:rsid w:val="009739D8"/>
    <w:rsid w:val="00974146"/>
    <w:rsid w:val="0097525B"/>
    <w:rsid w:val="00975A4B"/>
    <w:rsid w:val="009778EA"/>
    <w:rsid w:val="00981937"/>
    <w:rsid w:val="00982680"/>
    <w:rsid w:val="00982700"/>
    <w:rsid w:val="00983A88"/>
    <w:rsid w:val="0098427B"/>
    <w:rsid w:val="00986439"/>
    <w:rsid w:val="009871C1"/>
    <w:rsid w:val="00990620"/>
    <w:rsid w:val="0099078B"/>
    <w:rsid w:val="00990D59"/>
    <w:rsid w:val="00992E46"/>
    <w:rsid w:val="00995656"/>
    <w:rsid w:val="00995911"/>
    <w:rsid w:val="009960B5"/>
    <w:rsid w:val="0099662C"/>
    <w:rsid w:val="00996F7F"/>
    <w:rsid w:val="00997B00"/>
    <w:rsid w:val="009A0352"/>
    <w:rsid w:val="009A1E85"/>
    <w:rsid w:val="009A2290"/>
    <w:rsid w:val="009A3DFA"/>
    <w:rsid w:val="009A4552"/>
    <w:rsid w:val="009A515A"/>
    <w:rsid w:val="009A5385"/>
    <w:rsid w:val="009A7A3F"/>
    <w:rsid w:val="009B19B9"/>
    <w:rsid w:val="009B2E63"/>
    <w:rsid w:val="009B3633"/>
    <w:rsid w:val="009B3F98"/>
    <w:rsid w:val="009B5EE6"/>
    <w:rsid w:val="009B62F3"/>
    <w:rsid w:val="009B636D"/>
    <w:rsid w:val="009C15CE"/>
    <w:rsid w:val="009C1AC6"/>
    <w:rsid w:val="009C1F6B"/>
    <w:rsid w:val="009C41E9"/>
    <w:rsid w:val="009C4D58"/>
    <w:rsid w:val="009D0F31"/>
    <w:rsid w:val="009D1336"/>
    <w:rsid w:val="009D2631"/>
    <w:rsid w:val="009D2669"/>
    <w:rsid w:val="009D7BC8"/>
    <w:rsid w:val="009E25E8"/>
    <w:rsid w:val="009E29D2"/>
    <w:rsid w:val="009E35B4"/>
    <w:rsid w:val="009E3C3F"/>
    <w:rsid w:val="009E4949"/>
    <w:rsid w:val="009E5564"/>
    <w:rsid w:val="009E5A1C"/>
    <w:rsid w:val="009E7473"/>
    <w:rsid w:val="009E7630"/>
    <w:rsid w:val="009F2FFB"/>
    <w:rsid w:val="009F53E2"/>
    <w:rsid w:val="009F63BB"/>
    <w:rsid w:val="009F7004"/>
    <w:rsid w:val="00A0205B"/>
    <w:rsid w:val="00A04010"/>
    <w:rsid w:val="00A0590F"/>
    <w:rsid w:val="00A0682C"/>
    <w:rsid w:val="00A126C7"/>
    <w:rsid w:val="00A20B3D"/>
    <w:rsid w:val="00A2100F"/>
    <w:rsid w:val="00A22538"/>
    <w:rsid w:val="00A2262B"/>
    <w:rsid w:val="00A24303"/>
    <w:rsid w:val="00A25370"/>
    <w:rsid w:val="00A25AC8"/>
    <w:rsid w:val="00A27AF7"/>
    <w:rsid w:val="00A30216"/>
    <w:rsid w:val="00A302D3"/>
    <w:rsid w:val="00A32175"/>
    <w:rsid w:val="00A322E7"/>
    <w:rsid w:val="00A32C0A"/>
    <w:rsid w:val="00A36616"/>
    <w:rsid w:val="00A36D05"/>
    <w:rsid w:val="00A37BC5"/>
    <w:rsid w:val="00A41F34"/>
    <w:rsid w:val="00A42FE5"/>
    <w:rsid w:val="00A43672"/>
    <w:rsid w:val="00A46084"/>
    <w:rsid w:val="00A51327"/>
    <w:rsid w:val="00A51339"/>
    <w:rsid w:val="00A53C24"/>
    <w:rsid w:val="00A544D4"/>
    <w:rsid w:val="00A55032"/>
    <w:rsid w:val="00A55472"/>
    <w:rsid w:val="00A566BD"/>
    <w:rsid w:val="00A574B0"/>
    <w:rsid w:val="00A62899"/>
    <w:rsid w:val="00A6308A"/>
    <w:rsid w:val="00A63CE7"/>
    <w:rsid w:val="00A67389"/>
    <w:rsid w:val="00A678E9"/>
    <w:rsid w:val="00A70590"/>
    <w:rsid w:val="00A70F68"/>
    <w:rsid w:val="00A728F3"/>
    <w:rsid w:val="00A73A1E"/>
    <w:rsid w:val="00A73F7F"/>
    <w:rsid w:val="00A7430B"/>
    <w:rsid w:val="00A74962"/>
    <w:rsid w:val="00A74AB0"/>
    <w:rsid w:val="00A7503F"/>
    <w:rsid w:val="00A75E2E"/>
    <w:rsid w:val="00A7780F"/>
    <w:rsid w:val="00A82929"/>
    <w:rsid w:val="00A82F01"/>
    <w:rsid w:val="00A8442A"/>
    <w:rsid w:val="00A8668A"/>
    <w:rsid w:val="00A868C7"/>
    <w:rsid w:val="00A87950"/>
    <w:rsid w:val="00A87C16"/>
    <w:rsid w:val="00A90429"/>
    <w:rsid w:val="00A90A35"/>
    <w:rsid w:val="00A91EC1"/>
    <w:rsid w:val="00A92C12"/>
    <w:rsid w:val="00A9434A"/>
    <w:rsid w:val="00A9757D"/>
    <w:rsid w:val="00AA077A"/>
    <w:rsid w:val="00AA1F4F"/>
    <w:rsid w:val="00AA3E22"/>
    <w:rsid w:val="00AA5FDD"/>
    <w:rsid w:val="00AA618C"/>
    <w:rsid w:val="00AB291F"/>
    <w:rsid w:val="00AB3DE5"/>
    <w:rsid w:val="00AC46FE"/>
    <w:rsid w:val="00AC5A48"/>
    <w:rsid w:val="00AD13AC"/>
    <w:rsid w:val="00AD1654"/>
    <w:rsid w:val="00AD20EC"/>
    <w:rsid w:val="00AD51DE"/>
    <w:rsid w:val="00AD7166"/>
    <w:rsid w:val="00AD7BA6"/>
    <w:rsid w:val="00AE0E72"/>
    <w:rsid w:val="00AE1F53"/>
    <w:rsid w:val="00AE2E07"/>
    <w:rsid w:val="00AE51E3"/>
    <w:rsid w:val="00AE5723"/>
    <w:rsid w:val="00AE6A1D"/>
    <w:rsid w:val="00AE7988"/>
    <w:rsid w:val="00AF1222"/>
    <w:rsid w:val="00AF2470"/>
    <w:rsid w:val="00AF2967"/>
    <w:rsid w:val="00AF3106"/>
    <w:rsid w:val="00AF444E"/>
    <w:rsid w:val="00AF47E0"/>
    <w:rsid w:val="00AF4E35"/>
    <w:rsid w:val="00AF6FC7"/>
    <w:rsid w:val="00AF722F"/>
    <w:rsid w:val="00AF7F21"/>
    <w:rsid w:val="00B00465"/>
    <w:rsid w:val="00B02243"/>
    <w:rsid w:val="00B04252"/>
    <w:rsid w:val="00B0492A"/>
    <w:rsid w:val="00B05678"/>
    <w:rsid w:val="00B05837"/>
    <w:rsid w:val="00B06533"/>
    <w:rsid w:val="00B0660C"/>
    <w:rsid w:val="00B06A1B"/>
    <w:rsid w:val="00B10CBB"/>
    <w:rsid w:val="00B13E0B"/>
    <w:rsid w:val="00B143E8"/>
    <w:rsid w:val="00B1545C"/>
    <w:rsid w:val="00B169B3"/>
    <w:rsid w:val="00B2030C"/>
    <w:rsid w:val="00B20DF0"/>
    <w:rsid w:val="00B22A6D"/>
    <w:rsid w:val="00B2669A"/>
    <w:rsid w:val="00B31FCB"/>
    <w:rsid w:val="00B33EAD"/>
    <w:rsid w:val="00B34DB8"/>
    <w:rsid w:val="00B35F32"/>
    <w:rsid w:val="00B369E2"/>
    <w:rsid w:val="00B40790"/>
    <w:rsid w:val="00B40A13"/>
    <w:rsid w:val="00B4220A"/>
    <w:rsid w:val="00B46D71"/>
    <w:rsid w:val="00B4767D"/>
    <w:rsid w:val="00B51CC9"/>
    <w:rsid w:val="00B5243B"/>
    <w:rsid w:val="00B525A4"/>
    <w:rsid w:val="00B53083"/>
    <w:rsid w:val="00B531A1"/>
    <w:rsid w:val="00B53AF1"/>
    <w:rsid w:val="00B53C16"/>
    <w:rsid w:val="00B53D03"/>
    <w:rsid w:val="00B54346"/>
    <w:rsid w:val="00B55BF2"/>
    <w:rsid w:val="00B55C9D"/>
    <w:rsid w:val="00B56304"/>
    <w:rsid w:val="00B56AF9"/>
    <w:rsid w:val="00B57B4D"/>
    <w:rsid w:val="00B57CDA"/>
    <w:rsid w:val="00B62C93"/>
    <w:rsid w:val="00B63C72"/>
    <w:rsid w:val="00B64FF6"/>
    <w:rsid w:val="00B6607D"/>
    <w:rsid w:val="00B7593C"/>
    <w:rsid w:val="00B75F6E"/>
    <w:rsid w:val="00B760E2"/>
    <w:rsid w:val="00B77444"/>
    <w:rsid w:val="00B80528"/>
    <w:rsid w:val="00B8351C"/>
    <w:rsid w:val="00B90E7B"/>
    <w:rsid w:val="00B9179F"/>
    <w:rsid w:val="00B91B99"/>
    <w:rsid w:val="00B91BAF"/>
    <w:rsid w:val="00B92669"/>
    <w:rsid w:val="00B940ED"/>
    <w:rsid w:val="00B94936"/>
    <w:rsid w:val="00B95EF9"/>
    <w:rsid w:val="00B977E9"/>
    <w:rsid w:val="00BA0C28"/>
    <w:rsid w:val="00BA1BB4"/>
    <w:rsid w:val="00BA2428"/>
    <w:rsid w:val="00BA4306"/>
    <w:rsid w:val="00BA6A4E"/>
    <w:rsid w:val="00BA7088"/>
    <w:rsid w:val="00BA77A4"/>
    <w:rsid w:val="00BB157C"/>
    <w:rsid w:val="00BB1E69"/>
    <w:rsid w:val="00BB2A0D"/>
    <w:rsid w:val="00BB44BE"/>
    <w:rsid w:val="00BB6AE8"/>
    <w:rsid w:val="00BB6D54"/>
    <w:rsid w:val="00BB7C65"/>
    <w:rsid w:val="00BC081F"/>
    <w:rsid w:val="00BC0DED"/>
    <w:rsid w:val="00BC1130"/>
    <w:rsid w:val="00BC382A"/>
    <w:rsid w:val="00BC6270"/>
    <w:rsid w:val="00BD3172"/>
    <w:rsid w:val="00BD329B"/>
    <w:rsid w:val="00BD3493"/>
    <w:rsid w:val="00BD4683"/>
    <w:rsid w:val="00BD4B52"/>
    <w:rsid w:val="00BD6240"/>
    <w:rsid w:val="00BD6FBF"/>
    <w:rsid w:val="00BE35D5"/>
    <w:rsid w:val="00BE5116"/>
    <w:rsid w:val="00BE62B6"/>
    <w:rsid w:val="00BF00EF"/>
    <w:rsid w:val="00BF0248"/>
    <w:rsid w:val="00BF0E49"/>
    <w:rsid w:val="00BF24C7"/>
    <w:rsid w:val="00BF331C"/>
    <w:rsid w:val="00BF33E6"/>
    <w:rsid w:val="00BF59A1"/>
    <w:rsid w:val="00BF59B0"/>
    <w:rsid w:val="00BF62DE"/>
    <w:rsid w:val="00BF7012"/>
    <w:rsid w:val="00BF71E9"/>
    <w:rsid w:val="00C027BD"/>
    <w:rsid w:val="00C03579"/>
    <w:rsid w:val="00C04042"/>
    <w:rsid w:val="00C0471B"/>
    <w:rsid w:val="00C0485B"/>
    <w:rsid w:val="00C0505B"/>
    <w:rsid w:val="00C0598D"/>
    <w:rsid w:val="00C11140"/>
    <w:rsid w:val="00C11237"/>
    <w:rsid w:val="00C12FE4"/>
    <w:rsid w:val="00C130A4"/>
    <w:rsid w:val="00C131C2"/>
    <w:rsid w:val="00C13D9C"/>
    <w:rsid w:val="00C158DC"/>
    <w:rsid w:val="00C15EB1"/>
    <w:rsid w:val="00C1693F"/>
    <w:rsid w:val="00C16CD9"/>
    <w:rsid w:val="00C17D18"/>
    <w:rsid w:val="00C215EC"/>
    <w:rsid w:val="00C222E8"/>
    <w:rsid w:val="00C25F9F"/>
    <w:rsid w:val="00C26F8B"/>
    <w:rsid w:val="00C30C9A"/>
    <w:rsid w:val="00C31E5C"/>
    <w:rsid w:val="00C32225"/>
    <w:rsid w:val="00C3348B"/>
    <w:rsid w:val="00C335AE"/>
    <w:rsid w:val="00C33EA0"/>
    <w:rsid w:val="00C349B2"/>
    <w:rsid w:val="00C37333"/>
    <w:rsid w:val="00C37A5B"/>
    <w:rsid w:val="00C40D65"/>
    <w:rsid w:val="00C43D09"/>
    <w:rsid w:val="00C467F0"/>
    <w:rsid w:val="00C47DBF"/>
    <w:rsid w:val="00C5058D"/>
    <w:rsid w:val="00C512BA"/>
    <w:rsid w:val="00C53DC7"/>
    <w:rsid w:val="00C5519F"/>
    <w:rsid w:val="00C551D3"/>
    <w:rsid w:val="00C55FA2"/>
    <w:rsid w:val="00C63933"/>
    <w:rsid w:val="00C65E3F"/>
    <w:rsid w:val="00C71269"/>
    <w:rsid w:val="00C7287B"/>
    <w:rsid w:val="00C756C3"/>
    <w:rsid w:val="00C759B2"/>
    <w:rsid w:val="00C75DDE"/>
    <w:rsid w:val="00C76351"/>
    <w:rsid w:val="00C77931"/>
    <w:rsid w:val="00C77E8F"/>
    <w:rsid w:val="00C85453"/>
    <w:rsid w:val="00C87CC0"/>
    <w:rsid w:val="00C87CEE"/>
    <w:rsid w:val="00C900F8"/>
    <w:rsid w:val="00C91F75"/>
    <w:rsid w:val="00C92DAC"/>
    <w:rsid w:val="00C9313D"/>
    <w:rsid w:val="00C937DF"/>
    <w:rsid w:val="00C963F4"/>
    <w:rsid w:val="00C96EE8"/>
    <w:rsid w:val="00C979A5"/>
    <w:rsid w:val="00CA0542"/>
    <w:rsid w:val="00CA0844"/>
    <w:rsid w:val="00CA0C26"/>
    <w:rsid w:val="00CA148C"/>
    <w:rsid w:val="00CA2E1F"/>
    <w:rsid w:val="00CA402D"/>
    <w:rsid w:val="00CA4B91"/>
    <w:rsid w:val="00CA60C2"/>
    <w:rsid w:val="00CA64F5"/>
    <w:rsid w:val="00CA6585"/>
    <w:rsid w:val="00CB0181"/>
    <w:rsid w:val="00CB0619"/>
    <w:rsid w:val="00CB0983"/>
    <w:rsid w:val="00CB12E6"/>
    <w:rsid w:val="00CB1A4C"/>
    <w:rsid w:val="00CB1B90"/>
    <w:rsid w:val="00CB3C11"/>
    <w:rsid w:val="00CB4FEA"/>
    <w:rsid w:val="00CB5980"/>
    <w:rsid w:val="00CB69DF"/>
    <w:rsid w:val="00CB73AB"/>
    <w:rsid w:val="00CB7D52"/>
    <w:rsid w:val="00CC487C"/>
    <w:rsid w:val="00CC4A21"/>
    <w:rsid w:val="00CD046E"/>
    <w:rsid w:val="00CD0895"/>
    <w:rsid w:val="00CD57FE"/>
    <w:rsid w:val="00CD58A2"/>
    <w:rsid w:val="00CD7C8A"/>
    <w:rsid w:val="00CE0C4D"/>
    <w:rsid w:val="00CE2DEB"/>
    <w:rsid w:val="00CE45C4"/>
    <w:rsid w:val="00CE4A66"/>
    <w:rsid w:val="00CE6AC0"/>
    <w:rsid w:val="00CF247B"/>
    <w:rsid w:val="00CF3053"/>
    <w:rsid w:val="00CF4734"/>
    <w:rsid w:val="00CF5958"/>
    <w:rsid w:val="00CF6889"/>
    <w:rsid w:val="00CF6DBC"/>
    <w:rsid w:val="00CF75C0"/>
    <w:rsid w:val="00D01AA3"/>
    <w:rsid w:val="00D02DAD"/>
    <w:rsid w:val="00D051AF"/>
    <w:rsid w:val="00D10665"/>
    <w:rsid w:val="00D15ED3"/>
    <w:rsid w:val="00D16299"/>
    <w:rsid w:val="00D16888"/>
    <w:rsid w:val="00D20FC1"/>
    <w:rsid w:val="00D22CD1"/>
    <w:rsid w:val="00D25FB6"/>
    <w:rsid w:val="00D27FAD"/>
    <w:rsid w:val="00D30344"/>
    <w:rsid w:val="00D3261F"/>
    <w:rsid w:val="00D33D19"/>
    <w:rsid w:val="00D34868"/>
    <w:rsid w:val="00D34C2B"/>
    <w:rsid w:val="00D35414"/>
    <w:rsid w:val="00D35991"/>
    <w:rsid w:val="00D364FA"/>
    <w:rsid w:val="00D40534"/>
    <w:rsid w:val="00D4073E"/>
    <w:rsid w:val="00D42CE7"/>
    <w:rsid w:val="00D43AFF"/>
    <w:rsid w:val="00D44711"/>
    <w:rsid w:val="00D461B4"/>
    <w:rsid w:val="00D461E5"/>
    <w:rsid w:val="00D46706"/>
    <w:rsid w:val="00D47BA1"/>
    <w:rsid w:val="00D50631"/>
    <w:rsid w:val="00D50DA4"/>
    <w:rsid w:val="00D50E54"/>
    <w:rsid w:val="00D52578"/>
    <w:rsid w:val="00D52827"/>
    <w:rsid w:val="00D528E3"/>
    <w:rsid w:val="00D52CE1"/>
    <w:rsid w:val="00D56133"/>
    <w:rsid w:val="00D616E5"/>
    <w:rsid w:val="00D61760"/>
    <w:rsid w:val="00D65711"/>
    <w:rsid w:val="00D664F9"/>
    <w:rsid w:val="00D669C8"/>
    <w:rsid w:val="00D676E2"/>
    <w:rsid w:val="00D67F98"/>
    <w:rsid w:val="00D70424"/>
    <w:rsid w:val="00D71176"/>
    <w:rsid w:val="00D7140A"/>
    <w:rsid w:val="00D72011"/>
    <w:rsid w:val="00D72B4A"/>
    <w:rsid w:val="00D7360F"/>
    <w:rsid w:val="00D76D68"/>
    <w:rsid w:val="00D80AAA"/>
    <w:rsid w:val="00D823E1"/>
    <w:rsid w:val="00D82432"/>
    <w:rsid w:val="00D845BE"/>
    <w:rsid w:val="00D85831"/>
    <w:rsid w:val="00D85A2C"/>
    <w:rsid w:val="00D8602C"/>
    <w:rsid w:val="00D863B7"/>
    <w:rsid w:val="00D867D8"/>
    <w:rsid w:val="00D868D7"/>
    <w:rsid w:val="00D92E20"/>
    <w:rsid w:val="00D93A0F"/>
    <w:rsid w:val="00D946D2"/>
    <w:rsid w:val="00DA2ABC"/>
    <w:rsid w:val="00DA32B8"/>
    <w:rsid w:val="00DB0D8C"/>
    <w:rsid w:val="00DB0F91"/>
    <w:rsid w:val="00DB1819"/>
    <w:rsid w:val="00DB20C6"/>
    <w:rsid w:val="00DB4610"/>
    <w:rsid w:val="00DB4E96"/>
    <w:rsid w:val="00DB5053"/>
    <w:rsid w:val="00DC11E4"/>
    <w:rsid w:val="00DC2733"/>
    <w:rsid w:val="00DC2CC5"/>
    <w:rsid w:val="00DC3075"/>
    <w:rsid w:val="00DC4AAE"/>
    <w:rsid w:val="00DC519E"/>
    <w:rsid w:val="00DC51AB"/>
    <w:rsid w:val="00DD0DD6"/>
    <w:rsid w:val="00DD10F4"/>
    <w:rsid w:val="00DD6228"/>
    <w:rsid w:val="00DD63C8"/>
    <w:rsid w:val="00DD65AD"/>
    <w:rsid w:val="00DD72ED"/>
    <w:rsid w:val="00DE1A6B"/>
    <w:rsid w:val="00DE1AFE"/>
    <w:rsid w:val="00DE23A6"/>
    <w:rsid w:val="00DE25C2"/>
    <w:rsid w:val="00DE41EA"/>
    <w:rsid w:val="00DE6A75"/>
    <w:rsid w:val="00DF10DD"/>
    <w:rsid w:val="00DF1174"/>
    <w:rsid w:val="00DF1544"/>
    <w:rsid w:val="00DF3FF0"/>
    <w:rsid w:val="00DF4EC9"/>
    <w:rsid w:val="00DF5E7A"/>
    <w:rsid w:val="00DF72E1"/>
    <w:rsid w:val="00DF7E2A"/>
    <w:rsid w:val="00E0089B"/>
    <w:rsid w:val="00E00FCD"/>
    <w:rsid w:val="00E04381"/>
    <w:rsid w:val="00E053A1"/>
    <w:rsid w:val="00E07CC2"/>
    <w:rsid w:val="00E07E45"/>
    <w:rsid w:val="00E105A6"/>
    <w:rsid w:val="00E11303"/>
    <w:rsid w:val="00E16BF8"/>
    <w:rsid w:val="00E16D98"/>
    <w:rsid w:val="00E17A01"/>
    <w:rsid w:val="00E20D76"/>
    <w:rsid w:val="00E214D5"/>
    <w:rsid w:val="00E23536"/>
    <w:rsid w:val="00E2545C"/>
    <w:rsid w:val="00E25FC6"/>
    <w:rsid w:val="00E26ED5"/>
    <w:rsid w:val="00E270E4"/>
    <w:rsid w:val="00E30018"/>
    <w:rsid w:val="00E30685"/>
    <w:rsid w:val="00E30D6B"/>
    <w:rsid w:val="00E31C83"/>
    <w:rsid w:val="00E32392"/>
    <w:rsid w:val="00E32D54"/>
    <w:rsid w:val="00E33E87"/>
    <w:rsid w:val="00E363D7"/>
    <w:rsid w:val="00E372ED"/>
    <w:rsid w:val="00E404E4"/>
    <w:rsid w:val="00E40523"/>
    <w:rsid w:val="00E4102E"/>
    <w:rsid w:val="00E4209B"/>
    <w:rsid w:val="00E43422"/>
    <w:rsid w:val="00E441F8"/>
    <w:rsid w:val="00E45402"/>
    <w:rsid w:val="00E47411"/>
    <w:rsid w:val="00E47D3F"/>
    <w:rsid w:val="00E509C1"/>
    <w:rsid w:val="00E52A89"/>
    <w:rsid w:val="00E53285"/>
    <w:rsid w:val="00E5428E"/>
    <w:rsid w:val="00E5650B"/>
    <w:rsid w:val="00E56E99"/>
    <w:rsid w:val="00E576D9"/>
    <w:rsid w:val="00E57BB8"/>
    <w:rsid w:val="00E60706"/>
    <w:rsid w:val="00E62276"/>
    <w:rsid w:val="00E636B8"/>
    <w:rsid w:val="00E64019"/>
    <w:rsid w:val="00E64760"/>
    <w:rsid w:val="00E64C0B"/>
    <w:rsid w:val="00E66147"/>
    <w:rsid w:val="00E6725E"/>
    <w:rsid w:val="00E708B0"/>
    <w:rsid w:val="00E758A3"/>
    <w:rsid w:val="00E826B6"/>
    <w:rsid w:val="00E82791"/>
    <w:rsid w:val="00E82EC8"/>
    <w:rsid w:val="00E845F0"/>
    <w:rsid w:val="00E84F6D"/>
    <w:rsid w:val="00E915F8"/>
    <w:rsid w:val="00E9281F"/>
    <w:rsid w:val="00E930F3"/>
    <w:rsid w:val="00E93A02"/>
    <w:rsid w:val="00E94AFD"/>
    <w:rsid w:val="00E95394"/>
    <w:rsid w:val="00E9558D"/>
    <w:rsid w:val="00E957E4"/>
    <w:rsid w:val="00E973A5"/>
    <w:rsid w:val="00EA34C2"/>
    <w:rsid w:val="00EA4802"/>
    <w:rsid w:val="00EA5526"/>
    <w:rsid w:val="00EA552A"/>
    <w:rsid w:val="00EA6FCD"/>
    <w:rsid w:val="00EA7D13"/>
    <w:rsid w:val="00EB0140"/>
    <w:rsid w:val="00EB13B9"/>
    <w:rsid w:val="00EB1CBF"/>
    <w:rsid w:val="00EB5D78"/>
    <w:rsid w:val="00EB6836"/>
    <w:rsid w:val="00EB695C"/>
    <w:rsid w:val="00EC0E09"/>
    <w:rsid w:val="00EC21FA"/>
    <w:rsid w:val="00EC650E"/>
    <w:rsid w:val="00EC6805"/>
    <w:rsid w:val="00ED37D6"/>
    <w:rsid w:val="00ED3EE8"/>
    <w:rsid w:val="00ED59CA"/>
    <w:rsid w:val="00ED5B1E"/>
    <w:rsid w:val="00ED7E6A"/>
    <w:rsid w:val="00EE2989"/>
    <w:rsid w:val="00EE3B5D"/>
    <w:rsid w:val="00EF103F"/>
    <w:rsid w:val="00EF2677"/>
    <w:rsid w:val="00EF4861"/>
    <w:rsid w:val="00EF4CF2"/>
    <w:rsid w:val="00F016B7"/>
    <w:rsid w:val="00F02413"/>
    <w:rsid w:val="00F03568"/>
    <w:rsid w:val="00F03825"/>
    <w:rsid w:val="00F03B42"/>
    <w:rsid w:val="00F0442D"/>
    <w:rsid w:val="00F04940"/>
    <w:rsid w:val="00F04A82"/>
    <w:rsid w:val="00F058EE"/>
    <w:rsid w:val="00F11B01"/>
    <w:rsid w:val="00F121FA"/>
    <w:rsid w:val="00F13EF1"/>
    <w:rsid w:val="00F14118"/>
    <w:rsid w:val="00F14D10"/>
    <w:rsid w:val="00F16CE3"/>
    <w:rsid w:val="00F17D42"/>
    <w:rsid w:val="00F22934"/>
    <w:rsid w:val="00F23792"/>
    <w:rsid w:val="00F23ED7"/>
    <w:rsid w:val="00F2488E"/>
    <w:rsid w:val="00F25562"/>
    <w:rsid w:val="00F262C7"/>
    <w:rsid w:val="00F2708C"/>
    <w:rsid w:val="00F276A3"/>
    <w:rsid w:val="00F27C1D"/>
    <w:rsid w:val="00F27DDF"/>
    <w:rsid w:val="00F308E0"/>
    <w:rsid w:val="00F311B5"/>
    <w:rsid w:val="00F36AB6"/>
    <w:rsid w:val="00F372E1"/>
    <w:rsid w:val="00F37BEB"/>
    <w:rsid w:val="00F41BEB"/>
    <w:rsid w:val="00F45793"/>
    <w:rsid w:val="00F465BB"/>
    <w:rsid w:val="00F50B35"/>
    <w:rsid w:val="00F53EC1"/>
    <w:rsid w:val="00F544F7"/>
    <w:rsid w:val="00F54E29"/>
    <w:rsid w:val="00F56DE7"/>
    <w:rsid w:val="00F6020D"/>
    <w:rsid w:val="00F607A9"/>
    <w:rsid w:val="00F621BC"/>
    <w:rsid w:val="00F624DB"/>
    <w:rsid w:val="00F62BC7"/>
    <w:rsid w:val="00F63802"/>
    <w:rsid w:val="00F706D1"/>
    <w:rsid w:val="00F719EC"/>
    <w:rsid w:val="00F71E1E"/>
    <w:rsid w:val="00F76044"/>
    <w:rsid w:val="00F81A28"/>
    <w:rsid w:val="00F82B5A"/>
    <w:rsid w:val="00F85EDF"/>
    <w:rsid w:val="00F90156"/>
    <w:rsid w:val="00F9030C"/>
    <w:rsid w:val="00F9293A"/>
    <w:rsid w:val="00F93E65"/>
    <w:rsid w:val="00F940F5"/>
    <w:rsid w:val="00F95315"/>
    <w:rsid w:val="00F954ED"/>
    <w:rsid w:val="00F967E8"/>
    <w:rsid w:val="00F97AF5"/>
    <w:rsid w:val="00FA1A2D"/>
    <w:rsid w:val="00FA203E"/>
    <w:rsid w:val="00FA31A6"/>
    <w:rsid w:val="00FA49BC"/>
    <w:rsid w:val="00FA4BA8"/>
    <w:rsid w:val="00FA5391"/>
    <w:rsid w:val="00FA660E"/>
    <w:rsid w:val="00FA781E"/>
    <w:rsid w:val="00FB1E83"/>
    <w:rsid w:val="00FB4923"/>
    <w:rsid w:val="00FB53D2"/>
    <w:rsid w:val="00FB6E8A"/>
    <w:rsid w:val="00FB71DC"/>
    <w:rsid w:val="00FB757A"/>
    <w:rsid w:val="00FC0168"/>
    <w:rsid w:val="00FC11BD"/>
    <w:rsid w:val="00FC2B6F"/>
    <w:rsid w:val="00FC53D2"/>
    <w:rsid w:val="00FC6C5E"/>
    <w:rsid w:val="00FC6D5C"/>
    <w:rsid w:val="00FC72FE"/>
    <w:rsid w:val="00FD0CDC"/>
    <w:rsid w:val="00FD11EE"/>
    <w:rsid w:val="00FD2CCA"/>
    <w:rsid w:val="00FD3619"/>
    <w:rsid w:val="00FD42ED"/>
    <w:rsid w:val="00FD47EC"/>
    <w:rsid w:val="00FE377A"/>
    <w:rsid w:val="00FE5197"/>
    <w:rsid w:val="00FE6F72"/>
    <w:rsid w:val="00FE723B"/>
    <w:rsid w:val="00FF0CD8"/>
    <w:rsid w:val="00FF22B9"/>
    <w:rsid w:val="00FF23D4"/>
    <w:rsid w:val="00FF6100"/>
    <w:rsid w:val="00FF66BE"/>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FE3024"/>
  <w15:docId w15:val="{AC56DC59-CB71-4FD8-BAB2-E21AFDBF3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2530B"/>
    <w:rPr>
      <w:lang w:val="en-US" w:eastAsia="en-US"/>
    </w:rPr>
  </w:style>
  <w:style w:type="paragraph" w:styleId="Heading1">
    <w:name w:val="heading 1"/>
    <w:basedOn w:val="Normal"/>
    <w:next w:val="Normal"/>
    <w:qFormat/>
    <w:rsid w:val="00E93A02"/>
    <w:pPr>
      <w:keepNext/>
      <w:jc w:val="right"/>
      <w:outlineLvl w:val="0"/>
    </w:pPr>
    <w:rPr>
      <w:i/>
    </w:rPr>
  </w:style>
  <w:style w:type="paragraph" w:styleId="Heading2">
    <w:name w:val="heading 2"/>
    <w:basedOn w:val="Normal"/>
    <w:next w:val="Normal"/>
    <w:link w:val="Heading2Char"/>
    <w:qFormat/>
    <w:rsid w:val="00CA6585"/>
    <w:pPr>
      <w:keepNext/>
      <w:jc w:val="right"/>
      <w:outlineLvl w:val="1"/>
    </w:pPr>
    <w:rPr>
      <w:b/>
      <w:sz w:val="28"/>
    </w:rPr>
  </w:style>
  <w:style w:type="paragraph" w:styleId="Heading3">
    <w:name w:val="heading 3"/>
    <w:basedOn w:val="Normal"/>
    <w:next w:val="Normal"/>
    <w:link w:val="Heading3Char"/>
    <w:qFormat/>
    <w:rsid w:val="00CA6585"/>
    <w:pPr>
      <w:keepNext/>
      <w:jc w:val="center"/>
      <w:outlineLvl w:val="2"/>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E93A02"/>
    <w:pPr>
      <w:tabs>
        <w:tab w:val="center" w:pos="4320"/>
        <w:tab w:val="right" w:pos="8640"/>
      </w:tabs>
    </w:pPr>
    <w:rPr>
      <w:sz w:val="24"/>
    </w:rPr>
  </w:style>
  <w:style w:type="paragraph" w:styleId="BodyText">
    <w:name w:val="Body Text"/>
    <w:basedOn w:val="Normal"/>
    <w:link w:val="BodyTextChar"/>
    <w:rsid w:val="00E93A02"/>
    <w:rPr>
      <w:sz w:val="28"/>
    </w:rPr>
  </w:style>
  <w:style w:type="paragraph" w:styleId="Header">
    <w:name w:val="header"/>
    <w:basedOn w:val="Normal"/>
    <w:rsid w:val="00E93A02"/>
    <w:pPr>
      <w:tabs>
        <w:tab w:val="center" w:pos="4320"/>
        <w:tab w:val="right" w:pos="8640"/>
      </w:tabs>
    </w:pPr>
    <w:rPr>
      <w:sz w:val="28"/>
    </w:rPr>
  </w:style>
  <w:style w:type="paragraph" w:styleId="BodyTextIndent">
    <w:name w:val="Body Text Indent"/>
    <w:basedOn w:val="Normal"/>
    <w:rsid w:val="00E93A02"/>
    <w:pPr>
      <w:spacing w:before="80" w:after="80"/>
      <w:jc w:val="both"/>
    </w:pPr>
    <w:rPr>
      <w:sz w:val="28"/>
    </w:rPr>
  </w:style>
  <w:style w:type="paragraph" w:styleId="BodyTextIndent2">
    <w:name w:val="Body Text Indent 2"/>
    <w:basedOn w:val="Normal"/>
    <w:rsid w:val="00E93A02"/>
    <w:pPr>
      <w:spacing w:before="120" w:after="120"/>
      <w:ind w:firstLine="720"/>
      <w:jc w:val="both"/>
    </w:pPr>
    <w:rPr>
      <w:sz w:val="28"/>
    </w:rPr>
  </w:style>
  <w:style w:type="paragraph" w:styleId="BalloonText">
    <w:name w:val="Balloon Text"/>
    <w:basedOn w:val="Normal"/>
    <w:semiHidden/>
    <w:rsid w:val="00DF1174"/>
    <w:rPr>
      <w:rFonts w:ascii="Tahoma" w:hAnsi="Tahoma" w:cs="Tahoma"/>
      <w:sz w:val="16"/>
      <w:szCs w:val="16"/>
    </w:rPr>
  </w:style>
  <w:style w:type="character" w:customStyle="1" w:styleId="Heading2Char">
    <w:name w:val="Heading 2 Char"/>
    <w:link w:val="Heading2"/>
    <w:rsid w:val="00CA6585"/>
    <w:rPr>
      <w:b/>
      <w:sz w:val="28"/>
    </w:rPr>
  </w:style>
  <w:style w:type="character" w:customStyle="1" w:styleId="Heading3Char">
    <w:name w:val="Heading 3 Char"/>
    <w:link w:val="Heading3"/>
    <w:rsid w:val="00CA6585"/>
    <w:rPr>
      <w:b/>
      <w:sz w:val="28"/>
    </w:rPr>
  </w:style>
  <w:style w:type="table" w:styleId="TableGrid">
    <w:name w:val="Table Grid"/>
    <w:basedOn w:val="TableNormal"/>
    <w:rsid w:val="0037450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B05837"/>
    <w:pPr>
      <w:ind w:left="720"/>
      <w:contextualSpacing/>
    </w:pPr>
  </w:style>
  <w:style w:type="character" w:customStyle="1" w:styleId="apple-converted-space">
    <w:name w:val="apple-converted-space"/>
    <w:basedOn w:val="DefaultParagraphFont"/>
    <w:rsid w:val="00FA5391"/>
  </w:style>
  <w:style w:type="character" w:styleId="Emphasis">
    <w:name w:val="Emphasis"/>
    <w:uiPriority w:val="20"/>
    <w:qFormat/>
    <w:rsid w:val="00FA5391"/>
    <w:rPr>
      <w:i/>
      <w:iCs/>
    </w:rPr>
  </w:style>
  <w:style w:type="character" w:styleId="Hyperlink">
    <w:name w:val="Hyperlink"/>
    <w:uiPriority w:val="99"/>
    <w:unhideWhenUsed/>
    <w:rsid w:val="00FA5391"/>
    <w:rPr>
      <w:color w:val="0000FF"/>
      <w:u w:val="single"/>
    </w:rPr>
  </w:style>
  <w:style w:type="character" w:customStyle="1" w:styleId="BodyTextChar">
    <w:name w:val="Body Text Char"/>
    <w:link w:val="BodyText"/>
    <w:rsid w:val="00DF4EC9"/>
    <w:rPr>
      <w:sz w:val="28"/>
    </w:rPr>
  </w:style>
  <w:style w:type="character" w:styleId="Strong">
    <w:name w:val="Strong"/>
    <w:qFormat/>
    <w:rsid w:val="00C9313D"/>
    <w:rPr>
      <w:b/>
      <w:bCs/>
    </w:rPr>
  </w:style>
  <w:style w:type="paragraph" w:styleId="FootnoteText">
    <w:name w:val="footnote text"/>
    <w:basedOn w:val="Normal"/>
    <w:link w:val="FootnoteTextChar"/>
    <w:rsid w:val="00836503"/>
  </w:style>
  <w:style w:type="character" w:customStyle="1" w:styleId="FootnoteTextChar">
    <w:name w:val="Footnote Text Char"/>
    <w:basedOn w:val="DefaultParagraphFont"/>
    <w:link w:val="FootnoteText"/>
    <w:rsid w:val="00836503"/>
    <w:rPr>
      <w:lang w:val="en-US" w:eastAsia="en-US"/>
    </w:rPr>
  </w:style>
  <w:style w:type="character" w:styleId="FootnoteReference">
    <w:name w:val="footnote reference"/>
    <w:basedOn w:val="DefaultParagraphFont"/>
    <w:rsid w:val="00836503"/>
    <w:rPr>
      <w:vertAlign w:val="superscript"/>
    </w:rPr>
  </w:style>
  <w:style w:type="character" w:customStyle="1" w:styleId="color-primary">
    <w:name w:val="color-primary"/>
    <w:basedOn w:val="DefaultParagraphFont"/>
    <w:rsid w:val="00E82791"/>
  </w:style>
  <w:style w:type="character" w:styleId="UnresolvedMention">
    <w:name w:val="Unresolved Mention"/>
    <w:basedOn w:val="DefaultParagraphFont"/>
    <w:uiPriority w:val="99"/>
    <w:semiHidden/>
    <w:unhideWhenUsed/>
    <w:rsid w:val="00E542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3307181">
      <w:bodyDiv w:val="1"/>
      <w:marLeft w:val="0"/>
      <w:marRight w:val="0"/>
      <w:marTop w:val="0"/>
      <w:marBottom w:val="0"/>
      <w:divBdr>
        <w:top w:val="none" w:sz="0" w:space="0" w:color="auto"/>
        <w:left w:val="none" w:sz="0" w:space="0" w:color="auto"/>
        <w:bottom w:val="none" w:sz="0" w:space="0" w:color="auto"/>
        <w:right w:val="none" w:sz="0" w:space="0" w:color="auto"/>
      </w:divBdr>
    </w:div>
    <w:div w:id="1153832627">
      <w:bodyDiv w:val="1"/>
      <w:marLeft w:val="0"/>
      <w:marRight w:val="0"/>
      <w:marTop w:val="0"/>
      <w:marBottom w:val="0"/>
      <w:divBdr>
        <w:top w:val="none" w:sz="0" w:space="0" w:color="auto"/>
        <w:left w:val="none" w:sz="0" w:space="0" w:color="auto"/>
        <w:bottom w:val="none" w:sz="0" w:space="0" w:color="auto"/>
        <w:right w:val="none" w:sz="0" w:space="0" w:color="auto"/>
      </w:divBdr>
    </w:div>
    <w:div w:id="1369642788">
      <w:bodyDiv w:val="1"/>
      <w:marLeft w:val="0"/>
      <w:marRight w:val="0"/>
      <w:marTop w:val="0"/>
      <w:marBottom w:val="0"/>
      <w:divBdr>
        <w:top w:val="none" w:sz="0" w:space="0" w:color="auto"/>
        <w:left w:val="none" w:sz="0" w:space="0" w:color="auto"/>
        <w:bottom w:val="none" w:sz="0" w:space="0" w:color="auto"/>
        <w:right w:val="none" w:sz="0" w:space="0" w:color="auto"/>
      </w:divBdr>
    </w:div>
    <w:div w:id="1842118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32EF86-5CC6-438B-9F35-20F178A4FC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206</Words>
  <Characters>1180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UBND TỈNH ĐỒNG THÁP</vt:lpstr>
    </vt:vector>
  </TitlesOfParts>
  <Company>VTHA</Company>
  <LinksUpToDate>false</LinksUpToDate>
  <CharactersWithSpaces>1384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TỈNH ĐỒNG THÁP</dc:title>
  <dc:creator>TT</dc:creator>
  <cp:lastModifiedBy>ASUS</cp:lastModifiedBy>
  <cp:revision>5</cp:revision>
  <cp:lastPrinted>2025-08-27T06:52:00Z</cp:lastPrinted>
  <dcterms:created xsi:type="dcterms:W3CDTF">2026-06-16T09:36:00Z</dcterms:created>
  <dcterms:modified xsi:type="dcterms:W3CDTF">2026-06-17T02:11:00Z</dcterms:modified>
</cp:coreProperties>
</file>